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3DF4" w14:textId="4DE22DE6" w:rsidR="00B40227" w:rsidRDefault="003040F1" w:rsidP="003040F1">
      <w:pPr>
        <w:jc w:val="center"/>
        <w:rPr>
          <w:rFonts w:ascii="Arial" w:hAnsi="Arial" w:cs="Arial"/>
          <w:b/>
          <w:sz w:val="20"/>
          <w:szCs w:val="20"/>
        </w:rPr>
      </w:pPr>
      <w:r>
        <w:rPr>
          <w:rFonts w:ascii="Arial" w:hAnsi="Arial" w:cs="Arial"/>
          <w:b/>
          <w:sz w:val="20"/>
          <w:szCs w:val="20"/>
        </w:rPr>
        <w:t xml:space="preserve">Molecular </w:t>
      </w:r>
      <w:proofErr w:type="gramStart"/>
      <w:r>
        <w:rPr>
          <w:rFonts w:ascii="Arial" w:hAnsi="Arial" w:cs="Arial"/>
          <w:b/>
          <w:sz w:val="20"/>
          <w:szCs w:val="20"/>
        </w:rPr>
        <w:t xml:space="preserve">Techniques  </w:t>
      </w:r>
      <w:r w:rsidR="008D6EDD" w:rsidRPr="00022956">
        <w:rPr>
          <w:rFonts w:ascii="Arial" w:hAnsi="Arial" w:cs="Arial"/>
          <w:b/>
          <w:sz w:val="20"/>
          <w:szCs w:val="20"/>
        </w:rPr>
        <w:t>Exam</w:t>
      </w:r>
      <w:proofErr w:type="gramEnd"/>
      <w:r w:rsidR="008D6EDD" w:rsidRPr="00022956">
        <w:rPr>
          <w:rFonts w:ascii="Arial" w:hAnsi="Arial" w:cs="Arial"/>
          <w:b/>
          <w:sz w:val="20"/>
          <w:szCs w:val="20"/>
        </w:rPr>
        <w:t xml:space="preserve"> I</w:t>
      </w:r>
    </w:p>
    <w:p w14:paraId="7907A24C" w14:textId="34EA4455" w:rsidR="003040F1" w:rsidRPr="003040F1" w:rsidRDefault="003040F1" w:rsidP="003040F1">
      <w:pPr>
        <w:rPr>
          <w:rFonts w:ascii="Arial" w:hAnsi="Arial" w:cs="Arial"/>
          <w:b/>
          <w:sz w:val="20"/>
          <w:szCs w:val="20"/>
        </w:rPr>
      </w:pPr>
      <w:r>
        <w:rPr>
          <w:rFonts w:ascii="Arial" w:hAnsi="Arial" w:cs="Arial"/>
          <w:b/>
          <w:sz w:val="20"/>
          <w:szCs w:val="20"/>
        </w:rPr>
        <w:t>Name______________________________</w:t>
      </w:r>
    </w:p>
    <w:p w14:paraId="019EF1F3" w14:textId="77777777" w:rsidR="003040F1" w:rsidRDefault="003040F1" w:rsidP="008D6EDD">
      <w:pPr>
        <w:rPr>
          <w:rFonts w:ascii="Arial" w:hAnsi="Arial" w:cs="Arial"/>
          <w:sz w:val="20"/>
          <w:szCs w:val="20"/>
        </w:rPr>
      </w:pPr>
    </w:p>
    <w:p w14:paraId="2CF96E74" w14:textId="289A7A2D" w:rsidR="00B40227" w:rsidRDefault="008B39B1" w:rsidP="008D6EDD">
      <w:pPr>
        <w:rPr>
          <w:rFonts w:ascii="Arial" w:hAnsi="Arial" w:cs="Arial"/>
          <w:sz w:val="20"/>
          <w:szCs w:val="20"/>
        </w:rPr>
      </w:pPr>
      <w:r>
        <w:rPr>
          <w:rFonts w:ascii="Arial" w:hAnsi="Arial" w:cs="Arial"/>
          <w:sz w:val="20"/>
          <w:szCs w:val="20"/>
        </w:rPr>
        <w:t>Type out your answers in this word document.</w:t>
      </w:r>
    </w:p>
    <w:p w14:paraId="17A4CEB3" w14:textId="77777777" w:rsidR="008B39B1" w:rsidRPr="00EB123F" w:rsidRDefault="008B39B1" w:rsidP="008D6EDD">
      <w:pPr>
        <w:rPr>
          <w:rFonts w:ascii="Arial" w:hAnsi="Arial" w:cs="Arial"/>
          <w:sz w:val="20"/>
          <w:szCs w:val="20"/>
        </w:rPr>
      </w:pPr>
      <w:bookmarkStart w:id="0" w:name="_GoBack"/>
      <w:bookmarkEnd w:id="0"/>
    </w:p>
    <w:p w14:paraId="13DE9B09" w14:textId="77777777" w:rsidR="00766F89" w:rsidRDefault="008D6EDD" w:rsidP="00766F89">
      <w:pPr>
        <w:ind w:left="360" w:hanging="360"/>
        <w:rPr>
          <w:rFonts w:ascii="Arial" w:hAnsi="Arial" w:cs="Arial"/>
          <w:sz w:val="20"/>
          <w:szCs w:val="20"/>
        </w:rPr>
      </w:pPr>
      <w:r w:rsidRPr="00EB123F">
        <w:rPr>
          <w:rFonts w:ascii="Arial" w:hAnsi="Arial" w:cs="Arial"/>
          <w:sz w:val="20"/>
          <w:szCs w:val="20"/>
        </w:rPr>
        <w:t xml:space="preserve">1) </w:t>
      </w:r>
      <w:r w:rsidRPr="00766F89">
        <w:rPr>
          <w:rFonts w:ascii="Arial" w:hAnsi="Arial" w:cs="Arial"/>
          <w:sz w:val="20"/>
          <w:szCs w:val="20"/>
          <w:u w:val="single"/>
        </w:rPr>
        <w:t xml:space="preserve"> </w:t>
      </w:r>
      <w:r w:rsidR="00766F89" w:rsidRPr="00766F89">
        <w:rPr>
          <w:rFonts w:ascii="Arial" w:hAnsi="Arial" w:cs="Arial"/>
          <w:sz w:val="20"/>
          <w:szCs w:val="20"/>
          <w:u w:val="single"/>
        </w:rPr>
        <w:t>Agarose Gel Electrophoresis</w:t>
      </w:r>
    </w:p>
    <w:p w14:paraId="613C698B" w14:textId="77777777" w:rsidR="00766F89" w:rsidRDefault="008D6EDD" w:rsidP="00766F89">
      <w:pPr>
        <w:pStyle w:val="ListParagraph"/>
        <w:numPr>
          <w:ilvl w:val="0"/>
          <w:numId w:val="1"/>
        </w:numPr>
        <w:rPr>
          <w:rFonts w:ascii="Arial" w:hAnsi="Arial" w:cs="Arial"/>
          <w:sz w:val="20"/>
          <w:szCs w:val="20"/>
        </w:rPr>
      </w:pPr>
      <w:r w:rsidRPr="00766F89">
        <w:rPr>
          <w:rFonts w:ascii="Arial" w:hAnsi="Arial" w:cs="Arial"/>
          <w:sz w:val="20"/>
          <w:szCs w:val="20"/>
        </w:rPr>
        <w:t xml:space="preserve">Describe the factors that one must consider when running an agarose gel for analysis vs isolating DNA from an enzyme digest.  </w:t>
      </w:r>
    </w:p>
    <w:p w14:paraId="4053CDF2" w14:textId="77777777" w:rsidR="00766F89" w:rsidRDefault="008D6EDD" w:rsidP="00766F89">
      <w:pPr>
        <w:pStyle w:val="ListParagraph"/>
        <w:numPr>
          <w:ilvl w:val="0"/>
          <w:numId w:val="1"/>
        </w:numPr>
        <w:rPr>
          <w:rFonts w:ascii="Arial" w:hAnsi="Arial" w:cs="Arial"/>
          <w:sz w:val="20"/>
          <w:szCs w:val="20"/>
        </w:rPr>
      </w:pPr>
      <w:r w:rsidRPr="00766F89">
        <w:rPr>
          <w:rFonts w:ascii="Arial" w:hAnsi="Arial" w:cs="Arial"/>
          <w:sz w:val="20"/>
          <w:szCs w:val="20"/>
        </w:rPr>
        <w:t xml:space="preserve">What is the depth of gel and how much buffer should be used when preparing an agarose gel?  </w:t>
      </w:r>
    </w:p>
    <w:p w14:paraId="2E5620FE" w14:textId="6A10A596" w:rsidR="008D6EDD" w:rsidRPr="00766F89" w:rsidRDefault="008D6EDD" w:rsidP="00766F89">
      <w:pPr>
        <w:pStyle w:val="ListParagraph"/>
        <w:numPr>
          <w:ilvl w:val="0"/>
          <w:numId w:val="1"/>
        </w:numPr>
        <w:rPr>
          <w:rFonts w:ascii="Arial" w:hAnsi="Arial" w:cs="Arial"/>
          <w:sz w:val="20"/>
          <w:szCs w:val="20"/>
        </w:rPr>
      </w:pPr>
      <w:r w:rsidRPr="00766F89">
        <w:rPr>
          <w:rFonts w:ascii="Arial" w:hAnsi="Arial" w:cs="Arial"/>
          <w:sz w:val="20"/>
          <w:szCs w:val="20"/>
        </w:rPr>
        <w:t xml:space="preserve">What are the most common problems encountered with agarose </w:t>
      </w:r>
      <w:proofErr w:type="gramStart"/>
      <w:r w:rsidRPr="00766F89">
        <w:rPr>
          <w:rFonts w:ascii="Arial" w:hAnsi="Arial" w:cs="Arial"/>
          <w:sz w:val="20"/>
          <w:szCs w:val="20"/>
        </w:rPr>
        <w:t>gels.</w:t>
      </w:r>
      <w:proofErr w:type="gramEnd"/>
    </w:p>
    <w:p w14:paraId="7F5A7B95" w14:textId="77777777" w:rsidR="00B53BE2" w:rsidRDefault="00B53BE2" w:rsidP="008D6EDD">
      <w:pPr>
        <w:rPr>
          <w:rFonts w:ascii="Arial" w:hAnsi="Arial" w:cs="Arial"/>
          <w:sz w:val="20"/>
          <w:szCs w:val="20"/>
        </w:rPr>
      </w:pPr>
    </w:p>
    <w:p w14:paraId="1BAD622E" w14:textId="77777777" w:rsidR="00766F89" w:rsidRDefault="003040F1" w:rsidP="008D6EDD">
      <w:pPr>
        <w:rPr>
          <w:rFonts w:ascii="Arial" w:hAnsi="Arial" w:cs="Arial"/>
          <w:sz w:val="20"/>
          <w:szCs w:val="20"/>
        </w:rPr>
      </w:pPr>
      <w:r>
        <w:rPr>
          <w:rFonts w:ascii="Arial" w:hAnsi="Arial" w:cs="Arial"/>
          <w:sz w:val="20"/>
          <w:szCs w:val="20"/>
        </w:rPr>
        <w:t>2</w:t>
      </w:r>
      <w:r w:rsidR="00B53BE2" w:rsidRPr="00EB123F">
        <w:rPr>
          <w:rFonts w:ascii="Arial" w:hAnsi="Arial" w:cs="Arial"/>
          <w:sz w:val="20"/>
          <w:szCs w:val="20"/>
        </w:rPr>
        <w:t xml:space="preserve">) </w:t>
      </w:r>
      <w:r w:rsidR="00766F89" w:rsidRPr="00766F89">
        <w:rPr>
          <w:rFonts w:ascii="Arial" w:hAnsi="Arial" w:cs="Arial"/>
          <w:sz w:val="20"/>
          <w:szCs w:val="20"/>
          <w:u w:val="single"/>
        </w:rPr>
        <w:t>Restriction Digest</w:t>
      </w:r>
    </w:p>
    <w:p w14:paraId="43A762C9" w14:textId="04350220" w:rsidR="00766F89" w:rsidRPr="00766F89" w:rsidRDefault="00174D0A" w:rsidP="00766F89">
      <w:pPr>
        <w:pStyle w:val="ListParagraph"/>
        <w:numPr>
          <w:ilvl w:val="0"/>
          <w:numId w:val="2"/>
        </w:numPr>
        <w:rPr>
          <w:rFonts w:ascii="Arial" w:hAnsi="Arial" w:cs="Arial"/>
          <w:sz w:val="20"/>
          <w:szCs w:val="20"/>
        </w:rPr>
      </w:pPr>
      <w:r w:rsidRPr="00766F89">
        <w:rPr>
          <w:rFonts w:ascii="Helvetica" w:hAnsi="Helvetica"/>
          <w:sz w:val="20"/>
          <w:szCs w:val="20"/>
        </w:rPr>
        <w:t xml:space="preserve">Create a protocol for a </w:t>
      </w:r>
      <w:r w:rsidR="00766F89">
        <w:rPr>
          <w:rFonts w:ascii="Helvetica" w:hAnsi="Helvetica"/>
          <w:sz w:val="20"/>
          <w:szCs w:val="20"/>
        </w:rPr>
        <w:t xml:space="preserve">standard </w:t>
      </w:r>
      <w:r w:rsidRPr="00766F89">
        <w:rPr>
          <w:rFonts w:ascii="Helvetica" w:hAnsi="Helvetica"/>
          <w:sz w:val="20"/>
          <w:szCs w:val="20"/>
        </w:rPr>
        <w:t xml:space="preserve">restriction digest with a total volume of </w:t>
      </w:r>
      <w:r w:rsidR="00766F89">
        <w:rPr>
          <w:rFonts w:ascii="Helvetica" w:hAnsi="Helvetica"/>
          <w:sz w:val="20"/>
          <w:szCs w:val="20"/>
        </w:rPr>
        <w:t>50</w:t>
      </w:r>
      <w:r w:rsidRPr="00766F89">
        <w:rPr>
          <w:rFonts w:ascii="Helvetica" w:hAnsi="Helvetica"/>
          <w:sz w:val="20"/>
          <w:szCs w:val="20"/>
        </w:rPr>
        <w:t xml:space="preserve"> µl digest</w:t>
      </w:r>
      <w:r w:rsidR="00766F89">
        <w:rPr>
          <w:rFonts w:ascii="Helvetica" w:hAnsi="Helvetica"/>
          <w:sz w:val="20"/>
          <w:szCs w:val="20"/>
        </w:rPr>
        <w:t>.  Pick two enzymes from NEB and use the information from that site to create your protocol.</w:t>
      </w:r>
      <w:r w:rsidRPr="00766F89">
        <w:rPr>
          <w:rFonts w:ascii="Helvetica" w:hAnsi="Helvetica"/>
          <w:sz w:val="20"/>
          <w:szCs w:val="20"/>
        </w:rPr>
        <w:t xml:space="preserve"> </w:t>
      </w:r>
      <w:r w:rsidR="00766F89">
        <w:rPr>
          <w:rFonts w:ascii="Helvetica" w:hAnsi="Helvetica"/>
          <w:sz w:val="20"/>
          <w:szCs w:val="20"/>
        </w:rPr>
        <w:t xml:space="preserve"> Your plasmid is at </w:t>
      </w:r>
      <w:r w:rsidR="00766F89" w:rsidRPr="00766F89">
        <w:rPr>
          <w:rFonts w:ascii="Helvetica" w:hAnsi="Helvetica"/>
          <w:sz w:val="20"/>
          <w:szCs w:val="20"/>
        </w:rPr>
        <w:t xml:space="preserve">0.3 µg / µl.  </w:t>
      </w:r>
    </w:p>
    <w:p w14:paraId="01CBEF57" w14:textId="107AA4C1" w:rsidR="00766F89" w:rsidRPr="00766F89" w:rsidRDefault="00766F89" w:rsidP="00766F89">
      <w:pPr>
        <w:pStyle w:val="ListParagraph"/>
        <w:numPr>
          <w:ilvl w:val="0"/>
          <w:numId w:val="2"/>
        </w:numPr>
        <w:rPr>
          <w:rFonts w:ascii="Arial" w:hAnsi="Arial" w:cs="Arial"/>
          <w:sz w:val="20"/>
          <w:szCs w:val="20"/>
        </w:rPr>
      </w:pPr>
      <w:r>
        <w:rPr>
          <w:rFonts w:ascii="Helvetica" w:hAnsi="Helvetica"/>
          <w:sz w:val="20"/>
          <w:szCs w:val="20"/>
        </w:rPr>
        <w:t xml:space="preserve">Now you wish to do an </w:t>
      </w:r>
      <w:r w:rsidR="00174D0A" w:rsidRPr="00766F89">
        <w:rPr>
          <w:rFonts w:ascii="Helvetica" w:hAnsi="Helvetica"/>
          <w:sz w:val="20"/>
          <w:szCs w:val="20"/>
        </w:rPr>
        <w:t>'</w:t>
      </w:r>
      <w:proofErr w:type="spellStart"/>
      <w:r w:rsidR="00174D0A" w:rsidRPr="00766F89">
        <w:rPr>
          <w:rFonts w:ascii="Helvetica" w:hAnsi="Helvetica"/>
          <w:sz w:val="20"/>
          <w:szCs w:val="20"/>
        </w:rPr>
        <w:t>overdigestion</w:t>
      </w:r>
      <w:proofErr w:type="spellEnd"/>
      <w:r w:rsidR="00174D0A" w:rsidRPr="00766F89">
        <w:rPr>
          <w:rFonts w:ascii="Helvetica" w:hAnsi="Helvetica"/>
          <w:sz w:val="20"/>
          <w:szCs w:val="20"/>
        </w:rPr>
        <w:t>' in which you will put the maximum allowable enzyme in the digest.  (Indicate how many Units will be in the digest</w:t>
      </w:r>
      <w:r>
        <w:rPr>
          <w:rFonts w:ascii="Helvetica" w:hAnsi="Helvetica"/>
          <w:sz w:val="20"/>
          <w:szCs w:val="20"/>
        </w:rPr>
        <w:t xml:space="preserve"> and how you would set this digest up differently</w:t>
      </w:r>
      <w:r w:rsidR="00174D0A" w:rsidRPr="00766F89">
        <w:rPr>
          <w:rFonts w:ascii="Helvetica" w:hAnsi="Helvetica"/>
          <w:sz w:val="20"/>
          <w:szCs w:val="20"/>
        </w:rPr>
        <w:t xml:space="preserve">.) </w:t>
      </w:r>
    </w:p>
    <w:p w14:paraId="448B8DB3" w14:textId="07A982F9" w:rsidR="00B53BE2" w:rsidRPr="00766F89" w:rsidRDefault="00766F89" w:rsidP="00766F89">
      <w:pPr>
        <w:pStyle w:val="ListParagraph"/>
        <w:numPr>
          <w:ilvl w:val="0"/>
          <w:numId w:val="2"/>
        </w:numPr>
        <w:rPr>
          <w:rFonts w:ascii="Arial" w:hAnsi="Arial" w:cs="Arial"/>
          <w:sz w:val="20"/>
          <w:szCs w:val="20"/>
        </w:rPr>
      </w:pPr>
      <w:r>
        <w:rPr>
          <w:rFonts w:ascii="Helvetica" w:hAnsi="Helvetica"/>
          <w:sz w:val="20"/>
          <w:szCs w:val="20"/>
        </w:rPr>
        <w:t>W</w:t>
      </w:r>
      <w:r w:rsidR="0066189B" w:rsidRPr="00766F89">
        <w:rPr>
          <w:rFonts w:ascii="Helvetica" w:hAnsi="Helvetica"/>
          <w:sz w:val="20"/>
          <w:szCs w:val="20"/>
        </w:rPr>
        <w:t>hat does “star activity” mean and why should this be a consideration in a restriction digest?</w:t>
      </w:r>
    </w:p>
    <w:p w14:paraId="6795A5DC" w14:textId="77777777" w:rsidR="005E462B" w:rsidRPr="00EB123F" w:rsidRDefault="005E462B" w:rsidP="008D6EDD">
      <w:pPr>
        <w:rPr>
          <w:rFonts w:ascii="Arial" w:hAnsi="Arial" w:cs="Arial"/>
          <w:sz w:val="20"/>
          <w:szCs w:val="20"/>
        </w:rPr>
      </w:pPr>
    </w:p>
    <w:p w14:paraId="4C0F45B9" w14:textId="13D88B60" w:rsidR="00766F89" w:rsidRDefault="003040F1" w:rsidP="00174D0A">
      <w:pPr>
        <w:rPr>
          <w:rFonts w:ascii="Arial" w:hAnsi="Arial" w:cs="Arial"/>
          <w:sz w:val="20"/>
          <w:szCs w:val="20"/>
        </w:rPr>
      </w:pPr>
      <w:r>
        <w:rPr>
          <w:rFonts w:ascii="Arial" w:hAnsi="Arial" w:cs="Arial"/>
          <w:sz w:val="20"/>
          <w:szCs w:val="20"/>
        </w:rPr>
        <w:t>3</w:t>
      </w:r>
      <w:r w:rsidR="00DB6141" w:rsidRPr="00EB123F">
        <w:rPr>
          <w:rFonts w:ascii="Arial" w:hAnsi="Arial" w:cs="Arial"/>
          <w:sz w:val="20"/>
          <w:szCs w:val="20"/>
        </w:rPr>
        <w:t xml:space="preserve">) </w:t>
      </w:r>
      <w:r w:rsidR="00766F89" w:rsidRPr="00766F89">
        <w:rPr>
          <w:rFonts w:ascii="Arial" w:hAnsi="Arial" w:cs="Arial"/>
          <w:sz w:val="20"/>
          <w:szCs w:val="20"/>
          <w:u w:val="single"/>
        </w:rPr>
        <w:t>DNA Calculations</w:t>
      </w:r>
    </w:p>
    <w:p w14:paraId="6A60069E" w14:textId="77777777" w:rsidR="00766F89" w:rsidRDefault="00056A48" w:rsidP="00766F89">
      <w:pPr>
        <w:ind w:left="360"/>
        <w:rPr>
          <w:rFonts w:ascii="Arial" w:hAnsi="Arial" w:cs="Arial"/>
          <w:sz w:val="20"/>
          <w:szCs w:val="20"/>
        </w:rPr>
      </w:pPr>
      <w:r w:rsidRPr="00EB123F">
        <w:rPr>
          <w:rFonts w:ascii="Arial" w:hAnsi="Arial" w:cs="Arial"/>
          <w:sz w:val="20"/>
          <w:szCs w:val="20"/>
        </w:rPr>
        <w:t xml:space="preserve">Monica purified the </w:t>
      </w:r>
      <w:proofErr w:type="spellStart"/>
      <w:r w:rsidRPr="00EB123F">
        <w:rPr>
          <w:rFonts w:ascii="Arial" w:hAnsi="Arial" w:cs="Arial"/>
          <w:sz w:val="20"/>
          <w:szCs w:val="20"/>
        </w:rPr>
        <w:t>pBIT</w:t>
      </w:r>
      <w:proofErr w:type="spellEnd"/>
      <w:r w:rsidRPr="00EB123F">
        <w:rPr>
          <w:rFonts w:ascii="Arial" w:hAnsi="Arial" w:cs="Arial"/>
          <w:sz w:val="20"/>
          <w:szCs w:val="20"/>
        </w:rPr>
        <w:t xml:space="preserve"> plasmid DNA by alkaline lysis followed by anion exchange chromatography and </w:t>
      </w:r>
      <w:proofErr w:type="spellStart"/>
      <w:r w:rsidRPr="00EB123F">
        <w:rPr>
          <w:rFonts w:ascii="Arial" w:hAnsi="Arial" w:cs="Arial"/>
          <w:sz w:val="20"/>
          <w:szCs w:val="20"/>
        </w:rPr>
        <w:t>resuspended</w:t>
      </w:r>
      <w:proofErr w:type="spellEnd"/>
      <w:r w:rsidRPr="00EB123F">
        <w:rPr>
          <w:rFonts w:ascii="Arial" w:hAnsi="Arial" w:cs="Arial"/>
          <w:sz w:val="20"/>
          <w:szCs w:val="20"/>
        </w:rPr>
        <w:t xml:space="preserve"> the final DNA pellet in a total volume of 500 </w:t>
      </w:r>
      <w:proofErr w:type="spellStart"/>
      <w:r w:rsidRPr="00EB123F">
        <w:rPr>
          <w:rFonts w:ascii="Arial" w:hAnsi="Arial" w:cs="Arial"/>
          <w:sz w:val="20"/>
          <w:szCs w:val="20"/>
        </w:rPr>
        <w:t>μl</w:t>
      </w:r>
      <w:proofErr w:type="spellEnd"/>
      <w:r w:rsidRPr="00EB123F">
        <w:rPr>
          <w:rFonts w:ascii="Arial" w:hAnsi="Arial" w:cs="Arial"/>
          <w:sz w:val="20"/>
          <w:szCs w:val="20"/>
        </w:rPr>
        <w:t xml:space="preserve"> TE buffer. She used the </w:t>
      </w:r>
      <w:proofErr w:type="spellStart"/>
      <w:r w:rsidRPr="00EB123F">
        <w:rPr>
          <w:rFonts w:ascii="Arial" w:hAnsi="Arial" w:cs="Arial"/>
          <w:sz w:val="20"/>
          <w:szCs w:val="20"/>
        </w:rPr>
        <w:t>Nanodrop</w:t>
      </w:r>
      <w:proofErr w:type="spellEnd"/>
      <w:r w:rsidRPr="00EB123F">
        <w:rPr>
          <w:rFonts w:ascii="Arial" w:hAnsi="Arial" w:cs="Arial"/>
          <w:sz w:val="20"/>
          <w:szCs w:val="20"/>
        </w:rPr>
        <w:t xml:space="preserve"> (as you did in lab) and obtained the following absorbance readings: </w:t>
      </w:r>
      <w:r w:rsidRPr="00EB123F">
        <w:rPr>
          <w:rFonts w:ascii="Arial" w:hAnsi="Arial" w:cs="Arial"/>
          <w:i/>
          <w:sz w:val="20"/>
          <w:szCs w:val="20"/>
        </w:rPr>
        <w:t>Show your math and circle the answer. Units must be correct!</w:t>
      </w:r>
      <w:r w:rsidRPr="00EB123F">
        <w:rPr>
          <w:rFonts w:ascii="Arial" w:hAnsi="Arial" w:cs="Arial"/>
          <w:sz w:val="20"/>
          <w:szCs w:val="20"/>
        </w:rPr>
        <w:t xml:space="preserve"> </w:t>
      </w:r>
      <w:r w:rsidRPr="00EB123F">
        <w:rPr>
          <w:rFonts w:ascii="Arial" w:hAnsi="Arial" w:cs="Arial"/>
          <w:sz w:val="20"/>
          <w:szCs w:val="20"/>
        </w:rPr>
        <w:br/>
      </w:r>
    </w:p>
    <w:p w14:paraId="4ED51A91" w14:textId="00EAD0D1" w:rsidR="00056A48" w:rsidRPr="00174D0A" w:rsidRDefault="00056A48" w:rsidP="00766F89">
      <w:pPr>
        <w:ind w:left="360" w:firstLine="360"/>
        <w:rPr>
          <w:rFonts w:ascii="Arial" w:eastAsia="Times New Roman" w:hAnsi="Arial" w:cs="Arial"/>
          <w:sz w:val="20"/>
          <w:szCs w:val="20"/>
        </w:rPr>
      </w:pPr>
      <w:r w:rsidRPr="00EB123F">
        <w:rPr>
          <w:rFonts w:ascii="Arial" w:hAnsi="Arial" w:cs="Arial"/>
          <w:sz w:val="20"/>
          <w:szCs w:val="20"/>
        </w:rPr>
        <w:t>A230 = 0.16</w:t>
      </w:r>
      <w:r w:rsidRPr="00EB123F">
        <w:rPr>
          <w:rFonts w:ascii="Arial" w:hAnsi="Arial" w:cs="Arial"/>
          <w:sz w:val="20"/>
          <w:szCs w:val="20"/>
        </w:rPr>
        <w:tab/>
      </w:r>
      <w:r w:rsidRPr="00EB123F">
        <w:rPr>
          <w:rFonts w:ascii="Arial" w:hAnsi="Arial" w:cs="Arial"/>
          <w:sz w:val="20"/>
          <w:szCs w:val="20"/>
        </w:rPr>
        <w:tab/>
        <w:t>A260 = 2.9</w:t>
      </w:r>
      <w:r w:rsidRPr="00EB123F">
        <w:rPr>
          <w:rFonts w:ascii="Arial" w:hAnsi="Arial" w:cs="Arial"/>
          <w:sz w:val="20"/>
          <w:szCs w:val="20"/>
        </w:rPr>
        <w:tab/>
      </w:r>
      <w:r w:rsidRPr="00EB123F">
        <w:rPr>
          <w:rFonts w:ascii="Arial" w:hAnsi="Arial" w:cs="Arial"/>
          <w:sz w:val="20"/>
          <w:szCs w:val="20"/>
        </w:rPr>
        <w:tab/>
        <w:t>A280 = 2.2</w:t>
      </w:r>
    </w:p>
    <w:p w14:paraId="6871681C" w14:textId="77777777" w:rsidR="00766F89" w:rsidRDefault="00056A48" w:rsidP="00766F89">
      <w:pPr>
        <w:pStyle w:val="NormalWeb"/>
        <w:numPr>
          <w:ilvl w:val="0"/>
          <w:numId w:val="3"/>
        </w:numPr>
        <w:rPr>
          <w:rFonts w:ascii="Arial" w:hAnsi="Arial" w:cs="Arial"/>
          <w:b/>
          <w:color w:val="0000FF"/>
          <w:sz w:val="20"/>
          <w:szCs w:val="20"/>
        </w:rPr>
      </w:pPr>
      <w:r w:rsidRPr="00EB123F">
        <w:rPr>
          <w:rFonts w:ascii="Arial" w:hAnsi="Arial" w:cs="Arial"/>
          <w:sz w:val="20"/>
          <w:szCs w:val="20"/>
        </w:rPr>
        <w:t xml:space="preserve">What is the concentration of DNA in her sample? (Be sure to include the appropriate units!)   </w:t>
      </w:r>
    </w:p>
    <w:p w14:paraId="6F358433" w14:textId="77777777" w:rsidR="00766F89" w:rsidRDefault="00056A48" w:rsidP="00766F89">
      <w:pPr>
        <w:pStyle w:val="NormalWeb"/>
        <w:numPr>
          <w:ilvl w:val="0"/>
          <w:numId w:val="3"/>
        </w:numPr>
        <w:rPr>
          <w:rFonts w:ascii="Arial" w:hAnsi="Arial" w:cs="Arial"/>
          <w:b/>
          <w:color w:val="0000FF"/>
          <w:sz w:val="20"/>
          <w:szCs w:val="20"/>
        </w:rPr>
      </w:pPr>
      <w:r w:rsidRPr="00766F89">
        <w:rPr>
          <w:rFonts w:ascii="Arial" w:hAnsi="Arial" w:cs="Arial"/>
          <w:sz w:val="20"/>
          <w:szCs w:val="20"/>
        </w:rPr>
        <w:t xml:space="preserve">What volume of </w:t>
      </w:r>
      <w:proofErr w:type="spellStart"/>
      <w:r w:rsidRPr="00766F89">
        <w:rPr>
          <w:rFonts w:ascii="Arial" w:hAnsi="Arial" w:cs="Arial"/>
          <w:sz w:val="20"/>
          <w:szCs w:val="20"/>
        </w:rPr>
        <w:t>pBIT</w:t>
      </w:r>
      <w:proofErr w:type="spellEnd"/>
      <w:r w:rsidRPr="00766F89">
        <w:rPr>
          <w:rFonts w:ascii="Arial" w:hAnsi="Arial" w:cs="Arial"/>
          <w:sz w:val="20"/>
          <w:szCs w:val="20"/>
        </w:rPr>
        <w:t xml:space="preserve"> plasmid DNA would she need to pipet to obtain 50 ng of plasmid to use in a ligation? Explain thoroughly including dilutions that need to be done, if necessary.   </w:t>
      </w:r>
    </w:p>
    <w:p w14:paraId="4B831561" w14:textId="77777777" w:rsidR="00766F89" w:rsidRPr="00766F89" w:rsidRDefault="00056A48" w:rsidP="00766F89">
      <w:pPr>
        <w:pStyle w:val="NormalWeb"/>
        <w:numPr>
          <w:ilvl w:val="0"/>
          <w:numId w:val="3"/>
        </w:numPr>
        <w:rPr>
          <w:rFonts w:ascii="Arial" w:hAnsi="Arial" w:cs="Arial"/>
          <w:b/>
          <w:color w:val="0000FF"/>
          <w:sz w:val="20"/>
          <w:szCs w:val="20"/>
        </w:rPr>
      </w:pPr>
      <w:r w:rsidRPr="00766F89">
        <w:rPr>
          <w:rFonts w:ascii="Arial" w:hAnsi="Arial" w:cs="Arial"/>
          <w:sz w:val="20"/>
          <w:szCs w:val="20"/>
        </w:rPr>
        <w:t xml:space="preserve">She wants to set up a ligation reaction with 50 ng of vector DNA. If the vector is 4 kb and the insert is 900 </w:t>
      </w:r>
      <w:proofErr w:type="spellStart"/>
      <w:r w:rsidRPr="00766F89">
        <w:rPr>
          <w:rFonts w:ascii="Arial" w:hAnsi="Arial" w:cs="Arial"/>
          <w:sz w:val="20"/>
          <w:szCs w:val="20"/>
        </w:rPr>
        <w:t>bp</w:t>
      </w:r>
      <w:proofErr w:type="spellEnd"/>
      <w:r w:rsidRPr="00766F89">
        <w:rPr>
          <w:rFonts w:ascii="Arial" w:hAnsi="Arial" w:cs="Arial"/>
          <w:sz w:val="20"/>
          <w:szCs w:val="20"/>
        </w:rPr>
        <w:t xml:space="preserve">, how many </w:t>
      </w:r>
      <w:proofErr w:type="spellStart"/>
      <w:r w:rsidRPr="00766F89">
        <w:rPr>
          <w:rFonts w:ascii="Arial" w:hAnsi="Arial" w:cs="Arial"/>
          <w:sz w:val="20"/>
          <w:szCs w:val="20"/>
        </w:rPr>
        <w:t>nanograms</w:t>
      </w:r>
      <w:proofErr w:type="spellEnd"/>
      <w:r w:rsidRPr="00766F89">
        <w:rPr>
          <w:rFonts w:ascii="Arial" w:hAnsi="Arial" w:cs="Arial"/>
          <w:sz w:val="20"/>
          <w:szCs w:val="20"/>
        </w:rPr>
        <w:t xml:space="preserve"> of insert DNA would she need in order to obtain a </w:t>
      </w:r>
      <w:r w:rsidR="00766F89">
        <w:rPr>
          <w:rFonts w:ascii="Arial" w:hAnsi="Arial" w:cs="Arial"/>
          <w:sz w:val="20"/>
          <w:szCs w:val="20"/>
        </w:rPr>
        <w:t>1:3 vector to insert ratio?</w:t>
      </w:r>
    </w:p>
    <w:p w14:paraId="2BE981D7" w14:textId="7ED8159B" w:rsidR="00056A48" w:rsidRPr="00766F89" w:rsidRDefault="00056A48" w:rsidP="00766F89">
      <w:pPr>
        <w:pStyle w:val="NormalWeb"/>
        <w:numPr>
          <w:ilvl w:val="0"/>
          <w:numId w:val="3"/>
        </w:numPr>
        <w:rPr>
          <w:rFonts w:ascii="Arial" w:hAnsi="Arial" w:cs="Arial"/>
          <w:b/>
          <w:color w:val="0000FF"/>
          <w:sz w:val="20"/>
          <w:szCs w:val="20"/>
        </w:rPr>
      </w:pPr>
      <w:r w:rsidRPr="00766F89">
        <w:rPr>
          <w:rFonts w:ascii="Arial" w:hAnsi="Arial" w:cs="Arial"/>
          <w:sz w:val="20"/>
          <w:szCs w:val="20"/>
        </w:rPr>
        <w:t>Is the DNA pure? If yes, how do you know? If not, what is the most likely contaminant?</w:t>
      </w:r>
    </w:p>
    <w:p w14:paraId="10147FC7" w14:textId="77777777" w:rsidR="006503C7" w:rsidRDefault="00766F89" w:rsidP="00174D0A">
      <w:pPr>
        <w:rPr>
          <w:rFonts w:ascii="Arial" w:hAnsi="Arial" w:cs="Arial"/>
          <w:sz w:val="20"/>
          <w:szCs w:val="20"/>
        </w:rPr>
      </w:pPr>
      <w:r>
        <w:rPr>
          <w:rFonts w:ascii="Arial" w:hAnsi="Arial" w:cs="Arial"/>
          <w:sz w:val="20"/>
          <w:szCs w:val="20"/>
        </w:rPr>
        <w:t xml:space="preserve">4) </w:t>
      </w:r>
      <w:r w:rsidR="006503C7" w:rsidRPr="006503C7">
        <w:rPr>
          <w:rFonts w:ascii="Arial" w:hAnsi="Arial" w:cs="Arial"/>
          <w:sz w:val="20"/>
          <w:szCs w:val="20"/>
          <w:u w:val="single"/>
        </w:rPr>
        <w:t>Nucleotide Basics</w:t>
      </w:r>
      <w:r w:rsidR="006503C7">
        <w:rPr>
          <w:rFonts w:ascii="Arial" w:hAnsi="Arial" w:cs="Arial"/>
          <w:sz w:val="20"/>
          <w:szCs w:val="20"/>
        </w:rPr>
        <w:t xml:space="preserve">  </w:t>
      </w:r>
    </w:p>
    <w:p w14:paraId="453EBF21" w14:textId="7D769C8D" w:rsidR="00766F89" w:rsidRDefault="00174D0A" w:rsidP="006503C7">
      <w:pPr>
        <w:ind w:left="360"/>
        <w:rPr>
          <w:rFonts w:ascii="Arial" w:hAnsi="Arial" w:cs="Arial"/>
          <w:sz w:val="20"/>
          <w:szCs w:val="20"/>
        </w:rPr>
      </w:pPr>
      <w:r w:rsidRPr="00EB123F">
        <w:rPr>
          <w:rFonts w:ascii="Arial" w:hAnsi="Arial" w:cs="Arial"/>
          <w:sz w:val="20"/>
          <w:szCs w:val="20"/>
        </w:rPr>
        <w:t>You were given a microfuge tube of plasmid DNA, a tube of RNA and a tube of chromosomal DNA.  In a simple mistake, you have forgotten to label the tubes and didn't notice this until after you ran the sample through a mini-prep silica column (</w:t>
      </w:r>
      <w:proofErr w:type="spellStart"/>
      <w:r w:rsidRPr="00EB123F">
        <w:rPr>
          <w:rFonts w:ascii="Arial" w:hAnsi="Arial" w:cs="Arial"/>
          <w:sz w:val="20"/>
          <w:szCs w:val="20"/>
        </w:rPr>
        <w:t>Qiagen</w:t>
      </w:r>
      <w:proofErr w:type="spellEnd"/>
      <w:r w:rsidRPr="00EB123F">
        <w:rPr>
          <w:rFonts w:ascii="Arial" w:hAnsi="Arial" w:cs="Arial"/>
          <w:sz w:val="20"/>
          <w:szCs w:val="20"/>
        </w:rPr>
        <w:t xml:space="preserve">).  </w:t>
      </w:r>
    </w:p>
    <w:p w14:paraId="5A2FD1BA" w14:textId="77777777" w:rsidR="00766F89" w:rsidRDefault="00174D0A" w:rsidP="00766F89">
      <w:pPr>
        <w:pStyle w:val="ListParagraph"/>
        <w:numPr>
          <w:ilvl w:val="0"/>
          <w:numId w:val="4"/>
        </w:numPr>
        <w:rPr>
          <w:rFonts w:ascii="Arial" w:hAnsi="Arial" w:cs="Arial"/>
          <w:sz w:val="20"/>
          <w:szCs w:val="20"/>
        </w:rPr>
      </w:pPr>
      <w:r w:rsidRPr="00766F89">
        <w:rPr>
          <w:rFonts w:ascii="Arial" w:hAnsi="Arial" w:cs="Arial"/>
          <w:sz w:val="20"/>
          <w:szCs w:val="20"/>
        </w:rPr>
        <w:t xml:space="preserve">Which of the tubes will bind to the silica?  </w:t>
      </w:r>
    </w:p>
    <w:p w14:paraId="30A4DB5C" w14:textId="778DB1A5" w:rsidR="00174D0A" w:rsidRPr="00766F89" w:rsidRDefault="00174D0A" w:rsidP="00766F89">
      <w:pPr>
        <w:pStyle w:val="ListParagraph"/>
        <w:numPr>
          <w:ilvl w:val="0"/>
          <w:numId w:val="4"/>
        </w:numPr>
        <w:rPr>
          <w:rFonts w:ascii="Arial" w:hAnsi="Arial" w:cs="Arial"/>
          <w:sz w:val="20"/>
          <w:szCs w:val="20"/>
        </w:rPr>
      </w:pPr>
      <w:r w:rsidRPr="00766F89">
        <w:rPr>
          <w:rFonts w:ascii="Arial" w:hAnsi="Arial" w:cs="Arial"/>
          <w:sz w:val="20"/>
          <w:szCs w:val="20"/>
        </w:rPr>
        <w:t>When will the DNA or RNA elute if they bind (assume a standard procedure we used in class) and propose a simple experiment to tell which is which.</w:t>
      </w:r>
    </w:p>
    <w:p w14:paraId="1B421ADB" w14:textId="0B4D543A" w:rsidR="002805C7" w:rsidRPr="00EB123F" w:rsidRDefault="002805C7" w:rsidP="005E462B">
      <w:pPr>
        <w:rPr>
          <w:rFonts w:ascii="Arial" w:hAnsi="Arial" w:cs="Arial"/>
          <w:sz w:val="20"/>
          <w:szCs w:val="20"/>
        </w:rPr>
      </w:pPr>
    </w:p>
    <w:p w14:paraId="4A60D451" w14:textId="77777777" w:rsidR="006503C7" w:rsidRDefault="003040F1" w:rsidP="005E462B">
      <w:pPr>
        <w:rPr>
          <w:rFonts w:ascii="Arial" w:hAnsi="Arial" w:cs="Arial"/>
          <w:sz w:val="20"/>
          <w:szCs w:val="20"/>
        </w:rPr>
      </w:pPr>
      <w:r>
        <w:rPr>
          <w:rFonts w:ascii="Arial" w:hAnsi="Arial" w:cs="Arial"/>
          <w:sz w:val="20"/>
          <w:szCs w:val="20"/>
        </w:rPr>
        <w:t>5</w:t>
      </w:r>
      <w:r w:rsidR="00E579EF">
        <w:rPr>
          <w:rFonts w:ascii="Arial" w:hAnsi="Arial" w:cs="Arial"/>
          <w:sz w:val="20"/>
          <w:szCs w:val="20"/>
        </w:rPr>
        <w:t xml:space="preserve">)  </w:t>
      </w:r>
      <w:r w:rsidR="006503C7" w:rsidRPr="006503C7">
        <w:rPr>
          <w:rFonts w:ascii="Arial" w:hAnsi="Arial" w:cs="Arial"/>
          <w:sz w:val="20"/>
          <w:szCs w:val="20"/>
          <w:u w:val="single"/>
        </w:rPr>
        <w:t xml:space="preserve">Bacterial Strains in </w:t>
      </w:r>
      <w:proofErr w:type="spellStart"/>
      <w:r w:rsidR="006503C7" w:rsidRPr="006503C7">
        <w:rPr>
          <w:rFonts w:ascii="Arial" w:hAnsi="Arial" w:cs="Arial"/>
          <w:sz w:val="20"/>
          <w:szCs w:val="20"/>
          <w:u w:val="single"/>
        </w:rPr>
        <w:t>Molec</w:t>
      </w:r>
      <w:proofErr w:type="spellEnd"/>
      <w:r w:rsidR="006503C7" w:rsidRPr="006503C7">
        <w:rPr>
          <w:rFonts w:ascii="Arial" w:hAnsi="Arial" w:cs="Arial"/>
          <w:sz w:val="20"/>
          <w:szCs w:val="20"/>
          <w:u w:val="single"/>
        </w:rPr>
        <w:t xml:space="preserve"> Bio</w:t>
      </w:r>
    </w:p>
    <w:p w14:paraId="11E5086C" w14:textId="7FBE1471" w:rsidR="00766F89" w:rsidRDefault="00144882" w:rsidP="006503C7">
      <w:pPr>
        <w:ind w:left="270"/>
        <w:rPr>
          <w:rFonts w:ascii="Arial" w:hAnsi="Arial" w:cs="Arial"/>
          <w:sz w:val="20"/>
          <w:szCs w:val="20"/>
        </w:rPr>
      </w:pPr>
      <w:r>
        <w:rPr>
          <w:rFonts w:ascii="Arial" w:hAnsi="Arial" w:cs="Arial"/>
          <w:sz w:val="20"/>
          <w:szCs w:val="20"/>
        </w:rPr>
        <w:t xml:space="preserve">Kumar is planning to prepare plasmid DNA to clone and asked you to get a competent cell out of the freezer for him to use.  You find lots of types of competent cells and have things narrowed down to a BL21 (DE3), a DH5alpha, and JM109.  </w:t>
      </w:r>
    </w:p>
    <w:p w14:paraId="251B0819" w14:textId="77777777" w:rsidR="00766F89" w:rsidRDefault="00144882" w:rsidP="00766F89">
      <w:pPr>
        <w:pStyle w:val="ListParagraph"/>
        <w:numPr>
          <w:ilvl w:val="0"/>
          <w:numId w:val="5"/>
        </w:numPr>
        <w:rPr>
          <w:rFonts w:ascii="Arial" w:hAnsi="Arial" w:cs="Arial"/>
          <w:sz w:val="20"/>
          <w:szCs w:val="20"/>
        </w:rPr>
      </w:pPr>
      <w:r w:rsidRPr="00766F89">
        <w:rPr>
          <w:rFonts w:ascii="Arial" w:hAnsi="Arial" w:cs="Arial"/>
          <w:sz w:val="20"/>
          <w:szCs w:val="20"/>
        </w:rPr>
        <w:t xml:space="preserve">What are the reasons for using EACH of these and which should you bring to Kumar?  </w:t>
      </w:r>
    </w:p>
    <w:p w14:paraId="71D25E7A" w14:textId="77777777" w:rsidR="00766F89" w:rsidRDefault="00144882" w:rsidP="00766F89">
      <w:pPr>
        <w:pStyle w:val="ListParagraph"/>
        <w:numPr>
          <w:ilvl w:val="0"/>
          <w:numId w:val="5"/>
        </w:numPr>
        <w:rPr>
          <w:rFonts w:ascii="Arial" w:hAnsi="Arial" w:cs="Arial"/>
          <w:sz w:val="20"/>
          <w:szCs w:val="20"/>
        </w:rPr>
      </w:pPr>
      <w:r w:rsidRPr="00766F89">
        <w:rPr>
          <w:rFonts w:ascii="Arial" w:hAnsi="Arial" w:cs="Arial"/>
          <w:sz w:val="20"/>
          <w:szCs w:val="20"/>
        </w:rPr>
        <w:t>How is a competent cell prepared?</w:t>
      </w:r>
      <w:r w:rsidR="00BC7647" w:rsidRPr="00766F89">
        <w:rPr>
          <w:rFonts w:ascii="Arial" w:hAnsi="Arial" w:cs="Arial"/>
          <w:sz w:val="20"/>
          <w:szCs w:val="20"/>
        </w:rPr>
        <w:t xml:space="preserve">  </w:t>
      </w:r>
    </w:p>
    <w:p w14:paraId="37399624" w14:textId="2E7F71F9" w:rsidR="00E579EF" w:rsidRPr="00766F89" w:rsidRDefault="00BC7647" w:rsidP="00766F89">
      <w:pPr>
        <w:pStyle w:val="ListParagraph"/>
        <w:numPr>
          <w:ilvl w:val="0"/>
          <w:numId w:val="5"/>
        </w:numPr>
        <w:rPr>
          <w:rFonts w:ascii="Arial" w:hAnsi="Arial" w:cs="Arial"/>
          <w:sz w:val="20"/>
          <w:szCs w:val="20"/>
        </w:rPr>
      </w:pPr>
      <w:r w:rsidRPr="00766F89">
        <w:rPr>
          <w:rFonts w:ascii="Arial" w:hAnsi="Arial" w:cs="Arial"/>
          <w:sz w:val="20"/>
          <w:szCs w:val="20"/>
        </w:rPr>
        <w:t xml:space="preserve">And, oh, by the way...  what is the purpose of the 'recovery' step in transformation?  When does it happen in the protocol? </w:t>
      </w:r>
    </w:p>
    <w:p w14:paraId="3F24B232" w14:textId="77777777" w:rsidR="006947F9" w:rsidRDefault="006947F9" w:rsidP="005E462B">
      <w:pPr>
        <w:rPr>
          <w:rFonts w:ascii="Arial" w:hAnsi="Arial" w:cs="Arial"/>
          <w:sz w:val="20"/>
          <w:szCs w:val="20"/>
        </w:rPr>
      </w:pPr>
    </w:p>
    <w:p w14:paraId="7DD50E4A" w14:textId="04D9E59D" w:rsidR="006947F9" w:rsidRDefault="006947F9" w:rsidP="005E462B">
      <w:pPr>
        <w:rPr>
          <w:rFonts w:ascii="Arial" w:hAnsi="Arial" w:cs="Arial"/>
          <w:sz w:val="20"/>
          <w:szCs w:val="20"/>
        </w:rPr>
      </w:pPr>
      <w:r>
        <w:rPr>
          <w:rFonts w:ascii="Arial" w:hAnsi="Arial" w:cs="Arial"/>
          <w:sz w:val="20"/>
          <w:szCs w:val="20"/>
        </w:rPr>
        <w:t xml:space="preserve">6) </w:t>
      </w:r>
      <w:r w:rsidR="006503C7" w:rsidRPr="006503C7">
        <w:rPr>
          <w:rFonts w:ascii="Arial" w:hAnsi="Arial" w:cs="Arial"/>
          <w:sz w:val="20"/>
          <w:szCs w:val="20"/>
          <w:u w:val="single"/>
        </w:rPr>
        <w:t xml:space="preserve">Software and </w:t>
      </w:r>
      <w:proofErr w:type="spellStart"/>
      <w:r w:rsidR="006503C7" w:rsidRPr="006503C7">
        <w:rPr>
          <w:rFonts w:ascii="Arial" w:hAnsi="Arial" w:cs="Arial"/>
          <w:sz w:val="20"/>
          <w:szCs w:val="20"/>
          <w:u w:val="single"/>
        </w:rPr>
        <w:t>Molec</w:t>
      </w:r>
      <w:proofErr w:type="spellEnd"/>
      <w:r w:rsidR="006503C7" w:rsidRPr="006503C7">
        <w:rPr>
          <w:rFonts w:ascii="Arial" w:hAnsi="Arial" w:cs="Arial"/>
          <w:sz w:val="20"/>
          <w:szCs w:val="20"/>
          <w:u w:val="single"/>
        </w:rPr>
        <w:t xml:space="preserve"> Bio</w:t>
      </w:r>
      <w:r w:rsidR="006503C7">
        <w:rPr>
          <w:rFonts w:ascii="Arial" w:hAnsi="Arial" w:cs="Arial"/>
          <w:sz w:val="20"/>
          <w:szCs w:val="20"/>
        </w:rPr>
        <w:t xml:space="preserve"> - </w:t>
      </w:r>
      <w:r>
        <w:rPr>
          <w:rFonts w:ascii="Arial" w:hAnsi="Arial" w:cs="Arial"/>
          <w:sz w:val="20"/>
          <w:szCs w:val="20"/>
        </w:rPr>
        <w:t xml:space="preserve">Using </w:t>
      </w:r>
      <w:proofErr w:type="spellStart"/>
      <w:r>
        <w:rPr>
          <w:rFonts w:ascii="Arial" w:hAnsi="Arial" w:cs="Arial"/>
          <w:sz w:val="20"/>
          <w:szCs w:val="20"/>
        </w:rPr>
        <w:t>SnapGene</w:t>
      </w:r>
      <w:proofErr w:type="spellEnd"/>
      <w:r>
        <w:rPr>
          <w:rFonts w:ascii="Arial" w:hAnsi="Arial" w:cs="Arial"/>
          <w:sz w:val="20"/>
          <w:szCs w:val="20"/>
        </w:rPr>
        <w:t xml:space="preserve"> create a plasmid map for watermelon MDH without the </w:t>
      </w:r>
      <w:proofErr w:type="spellStart"/>
      <w:r>
        <w:rPr>
          <w:rFonts w:ascii="Arial" w:hAnsi="Arial" w:cs="Arial"/>
          <w:sz w:val="20"/>
          <w:szCs w:val="20"/>
        </w:rPr>
        <w:t>precoursor</w:t>
      </w:r>
      <w:proofErr w:type="spellEnd"/>
      <w:r>
        <w:rPr>
          <w:rFonts w:ascii="Arial" w:hAnsi="Arial" w:cs="Arial"/>
          <w:sz w:val="20"/>
          <w:szCs w:val="20"/>
        </w:rPr>
        <w:t>.  Use the information from our labs to create your map.  Include all the pertinent information on the plasmid map.</w:t>
      </w:r>
    </w:p>
    <w:p w14:paraId="3EFFE210" w14:textId="77777777" w:rsidR="006947F9" w:rsidRDefault="006947F9" w:rsidP="005E462B">
      <w:pPr>
        <w:rPr>
          <w:rFonts w:ascii="Arial" w:hAnsi="Arial" w:cs="Arial"/>
          <w:sz w:val="20"/>
          <w:szCs w:val="20"/>
        </w:rPr>
      </w:pPr>
    </w:p>
    <w:p w14:paraId="308FFB91" w14:textId="364A5928" w:rsidR="006947F9" w:rsidRPr="00A873A7" w:rsidRDefault="00EF2947" w:rsidP="005E462B">
      <w:pPr>
        <w:rPr>
          <w:rFonts w:ascii="Arial" w:hAnsi="Arial" w:cs="Arial"/>
          <w:sz w:val="20"/>
          <w:szCs w:val="20"/>
        </w:rPr>
      </w:pPr>
      <w:r>
        <w:rPr>
          <w:rFonts w:ascii="Arial" w:hAnsi="Arial" w:cs="Arial"/>
          <w:sz w:val="20"/>
          <w:szCs w:val="20"/>
        </w:rPr>
        <w:t xml:space="preserve">7) </w:t>
      </w:r>
      <w:r w:rsidR="006503C7" w:rsidRPr="006503C7">
        <w:rPr>
          <w:rFonts w:ascii="Arial" w:hAnsi="Arial" w:cs="Arial"/>
          <w:sz w:val="20"/>
          <w:szCs w:val="20"/>
          <w:u w:val="single"/>
        </w:rPr>
        <w:t>Restriction Enzyme Cloning</w:t>
      </w:r>
      <w:r w:rsidR="006503C7">
        <w:rPr>
          <w:rFonts w:ascii="Arial" w:hAnsi="Arial" w:cs="Arial"/>
          <w:sz w:val="20"/>
          <w:szCs w:val="20"/>
        </w:rPr>
        <w:t xml:space="preserve"> - </w:t>
      </w:r>
      <w:r>
        <w:rPr>
          <w:rFonts w:ascii="Arial" w:hAnsi="Arial" w:cs="Arial"/>
          <w:sz w:val="20"/>
          <w:szCs w:val="20"/>
        </w:rPr>
        <w:t xml:space="preserve">You have to </w:t>
      </w:r>
      <w:r w:rsidRPr="00A873A7">
        <w:rPr>
          <w:rFonts w:ascii="Arial" w:hAnsi="Arial" w:cs="Arial"/>
          <w:sz w:val="20"/>
          <w:szCs w:val="20"/>
        </w:rPr>
        <w:t xml:space="preserve">clone a </w:t>
      </w:r>
      <w:r w:rsidR="00144EB5" w:rsidRPr="00A873A7">
        <w:rPr>
          <w:rFonts w:ascii="Arial" w:hAnsi="Arial" w:cs="Arial"/>
          <w:sz w:val="20"/>
          <w:szCs w:val="20"/>
        </w:rPr>
        <w:t xml:space="preserve">1.2 kb insert from a plasmid </w:t>
      </w:r>
      <w:proofErr w:type="spellStart"/>
      <w:r w:rsidR="00144EB5" w:rsidRPr="00A873A7">
        <w:rPr>
          <w:rFonts w:ascii="Arial" w:hAnsi="Arial" w:cs="Arial"/>
          <w:sz w:val="20"/>
          <w:szCs w:val="20"/>
        </w:rPr>
        <w:t>pTrouble</w:t>
      </w:r>
      <w:proofErr w:type="spellEnd"/>
      <w:r w:rsidR="00144EB5" w:rsidRPr="00A873A7">
        <w:rPr>
          <w:rFonts w:ascii="Arial" w:hAnsi="Arial" w:cs="Arial"/>
          <w:sz w:val="20"/>
          <w:szCs w:val="20"/>
        </w:rPr>
        <w:t xml:space="preserve"> (it is made up-don’t bother looking for it) into pET30b using </w:t>
      </w:r>
      <w:proofErr w:type="spellStart"/>
      <w:r w:rsidR="00144EB5" w:rsidRPr="00A873A7">
        <w:rPr>
          <w:rFonts w:ascii="Arial" w:hAnsi="Arial" w:cs="Arial"/>
          <w:sz w:val="20"/>
          <w:szCs w:val="20"/>
        </w:rPr>
        <w:t>EcoRI</w:t>
      </w:r>
      <w:proofErr w:type="spellEnd"/>
      <w:r w:rsidR="00144EB5" w:rsidRPr="00A873A7">
        <w:rPr>
          <w:rFonts w:ascii="Arial" w:hAnsi="Arial" w:cs="Arial"/>
          <w:sz w:val="20"/>
          <w:szCs w:val="20"/>
        </w:rPr>
        <w:t xml:space="preserve"> and </w:t>
      </w:r>
      <w:proofErr w:type="spellStart"/>
      <w:r w:rsidR="00144EB5" w:rsidRPr="00A873A7">
        <w:rPr>
          <w:rFonts w:ascii="Arial" w:hAnsi="Arial" w:cs="Arial"/>
          <w:sz w:val="20"/>
          <w:szCs w:val="20"/>
        </w:rPr>
        <w:t>KpnI</w:t>
      </w:r>
      <w:proofErr w:type="spellEnd"/>
      <w:r w:rsidR="00144EB5" w:rsidRPr="00A873A7">
        <w:rPr>
          <w:rFonts w:ascii="Arial" w:hAnsi="Arial" w:cs="Arial"/>
          <w:sz w:val="20"/>
          <w:szCs w:val="20"/>
        </w:rPr>
        <w:t xml:space="preserve">.  Assume that the cut will leave the reading frame intact.  Describe the workflow starting with each plasmid purified at 1 mg/ml DNA. Refer to chapter 2 in your book and your notes for reference material.  </w:t>
      </w:r>
    </w:p>
    <w:p w14:paraId="35A6BF66" w14:textId="77777777" w:rsidR="00144EB5" w:rsidRPr="00A873A7" w:rsidRDefault="00144EB5" w:rsidP="005E462B">
      <w:pPr>
        <w:rPr>
          <w:rFonts w:ascii="Arial" w:hAnsi="Arial" w:cs="Arial"/>
          <w:sz w:val="20"/>
          <w:szCs w:val="20"/>
        </w:rPr>
      </w:pPr>
    </w:p>
    <w:p w14:paraId="5D4B11F2" w14:textId="77777777" w:rsidR="006503C7" w:rsidRDefault="00144EB5" w:rsidP="00A873A7">
      <w:pPr>
        <w:widowControl w:val="0"/>
        <w:autoSpaceDE w:val="0"/>
        <w:autoSpaceDN w:val="0"/>
        <w:adjustRightInd w:val="0"/>
        <w:rPr>
          <w:rFonts w:ascii="Arial" w:hAnsi="Arial" w:cs="Arial"/>
          <w:sz w:val="20"/>
          <w:szCs w:val="20"/>
        </w:rPr>
      </w:pPr>
      <w:r w:rsidRPr="00A873A7">
        <w:rPr>
          <w:rFonts w:ascii="Arial" w:hAnsi="Arial" w:cs="Arial"/>
          <w:sz w:val="20"/>
          <w:szCs w:val="20"/>
        </w:rPr>
        <w:t xml:space="preserve">8) </w:t>
      </w:r>
      <w:r w:rsidR="006503C7" w:rsidRPr="006503C7">
        <w:rPr>
          <w:rFonts w:ascii="Arial" w:hAnsi="Arial" w:cs="Arial"/>
          <w:sz w:val="20"/>
          <w:szCs w:val="20"/>
          <w:u w:val="single"/>
        </w:rPr>
        <w:t>Classic DNA Sequencing Chemistry</w:t>
      </w:r>
      <w:r w:rsidR="006503C7">
        <w:rPr>
          <w:rFonts w:ascii="Arial" w:hAnsi="Arial" w:cs="Arial"/>
          <w:sz w:val="20"/>
          <w:szCs w:val="20"/>
        </w:rPr>
        <w:t xml:space="preserve"> </w:t>
      </w:r>
    </w:p>
    <w:p w14:paraId="7E28BCF5" w14:textId="77777777" w:rsidR="006503C7" w:rsidRDefault="00A873A7" w:rsidP="006503C7">
      <w:pPr>
        <w:pStyle w:val="ListParagraph"/>
        <w:widowControl w:val="0"/>
        <w:numPr>
          <w:ilvl w:val="0"/>
          <w:numId w:val="6"/>
        </w:numPr>
        <w:autoSpaceDE w:val="0"/>
        <w:autoSpaceDN w:val="0"/>
        <w:adjustRightInd w:val="0"/>
        <w:rPr>
          <w:rFonts w:ascii="Arial" w:hAnsi="Arial" w:cs="Arial"/>
          <w:sz w:val="20"/>
          <w:szCs w:val="20"/>
        </w:rPr>
      </w:pPr>
      <w:r w:rsidRPr="006503C7">
        <w:rPr>
          <w:rFonts w:ascii="Arial" w:hAnsi="Arial" w:cs="Arial"/>
          <w:sz w:val="20"/>
          <w:szCs w:val="20"/>
        </w:rPr>
        <w:t xml:space="preserve">How does the chemistry of Sanger sequencing differ from </w:t>
      </w:r>
      <w:proofErr w:type="spellStart"/>
      <w:r w:rsidRPr="006503C7">
        <w:rPr>
          <w:rFonts w:ascii="Arial" w:hAnsi="Arial" w:cs="Arial"/>
          <w:sz w:val="20"/>
          <w:szCs w:val="20"/>
        </w:rPr>
        <w:t>Maxam</w:t>
      </w:r>
      <w:proofErr w:type="spellEnd"/>
      <w:r w:rsidRPr="006503C7">
        <w:rPr>
          <w:rFonts w:ascii="Arial" w:hAnsi="Arial" w:cs="Arial"/>
          <w:sz w:val="20"/>
          <w:szCs w:val="20"/>
        </w:rPr>
        <w:t xml:space="preserve">-Gilbert sequencing?  </w:t>
      </w:r>
    </w:p>
    <w:p w14:paraId="122672AD" w14:textId="7BE6030E" w:rsidR="00A873A7" w:rsidRPr="006503C7" w:rsidRDefault="00A873A7" w:rsidP="006503C7">
      <w:pPr>
        <w:pStyle w:val="ListParagraph"/>
        <w:widowControl w:val="0"/>
        <w:numPr>
          <w:ilvl w:val="0"/>
          <w:numId w:val="6"/>
        </w:numPr>
        <w:autoSpaceDE w:val="0"/>
        <w:autoSpaceDN w:val="0"/>
        <w:adjustRightInd w:val="0"/>
        <w:rPr>
          <w:rFonts w:ascii="Arial" w:hAnsi="Arial" w:cs="Arial"/>
          <w:sz w:val="20"/>
          <w:szCs w:val="20"/>
        </w:rPr>
      </w:pPr>
      <w:r w:rsidRPr="006503C7">
        <w:rPr>
          <w:rFonts w:ascii="Arial" w:hAnsi="Arial" w:cs="Arial"/>
          <w:sz w:val="20"/>
          <w:szCs w:val="20"/>
        </w:rPr>
        <w:t xml:space="preserve">How does the early radioactive Sanger method differ from the modern approach using four colored dyes in a </w:t>
      </w:r>
      <w:proofErr w:type="spellStart"/>
      <w:r w:rsidRPr="006503C7">
        <w:rPr>
          <w:rFonts w:ascii="Arial" w:hAnsi="Arial" w:cs="Arial"/>
          <w:sz w:val="20"/>
          <w:szCs w:val="20"/>
        </w:rPr>
        <w:t>dideoxy</w:t>
      </w:r>
      <w:proofErr w:type="spellEnd"/>
      <w:r w:rsidRPr="006503C7">
        <w:rPr>
          <w:rFonts w:ascii="Arial" w:hAnsi="Arial" w:cs="Arial"/>
          <w:sz w:val="20"/>
          <w:szCs w:val="20"/>
        </w:rPr>
        <w:t xml:space="preserve"> sequencing method (be specific and more detailed that the notes alone)? </w:t>
      </w:r>
    </w:p>
    <w:p w14:paraId="680A0F1E" w14:textId="77777777" w:rsidR="00A873A7" w:rsidRDefault="00A873A7" w:rsidP="00A873A7">
      <w:pPr>
        <w:widowControl w:val="0"/>
        <w:autoSpaceDE w:val="0"/>
        <w:autoSpaceDN w:val="0"/>
        <w:adjustRightInd w:val="0"/>
        <w:rPr>
          <w:rFonts w:ascii="Arial" w:hAnsi="Arial" w:cs="Arial"/>
          <w:sz w:val="20"/>
          <w:szCs w:val="20"/>
        </w:rPr>
      </w:pPr>
      <w:r w:rsidRPr="00A873A7">
        <w:rPr>
          <w:rFonts w:ascii="Arial" w:hAnsi="Arial" w:cs="Arial"/>
          <w:sz w:val="20"/>
          <w:szCs w:val="20"/>
        </w:rPr>
        <w:t> </w:t>
      </w:r>
    </w:p>
    <w:p w14:paraId="17CE7AE8" w14:textId="77777777" w:rsidR="006503C7" w:rsidRPr="00A873A7" w:rsidRDefault="006503C7" w:rsidP="00A873A7">
      <w:pPr>
        <w:widowControl w:val="0"/>
        <w:autoSpaceDE w:val="0"/>
        <w:autoSpaceDN w:val="0"/>
        <w:adjustRightInd w:val="0"/>
        <w:rPr>
          <w:rFonts w:ascii="Arial" w:hAnsi="Arial" w:cs="Arial"/>
          <w:sz w:val="20"/>
          <w:szCs w:val="20"/>
        </w:rPr>
      </w:pPr>
    </w:p>
    <w:p w14:paraId="58A1401C" w14:textId="77777777" w:rsidR="00766F89" w:rsidRDefault="00C23F36" w:rsidP="00A873A7">
      <w:pPr>
        <w:rPr>
          <w:rFonts w:ascii="Arial" w:hAnsi="Arial" w:cs="Arial"/>
          <w:sz w:val="20"/>
          <w:szCs w:val="20"/>
        </w:rPr>
      </w:pPr>
      <w:r>
        <w:rPr>
          <w:rFonts w:ascii="Arial" w:hAnsi="Arial" w:cs="Arial"/>
          <w:sz w:val="20"/>
          <w:szCs w:val="20"/>
        </w:rPr>
        <w:t xml:space="preserve">9) </w:t>
      </w:r>
      <w:proofErr w:type="spellStart"/>
      <w:r w:rsidR="00766F89" w:rsidRPr="006503C7">
        <w:rPr>
          <w:rFonts w:ascii="Arial" w:hAnsi="Arial" w:cs="Arial"/>
          <w:sz w:val="20"/>
          <w:szCs w:val="20"/>
          <w:u w:val="single"/>
        </w:rPr>
        <w:t>NextGen</w:t>
      </w:r>
      <w:proofErr w:type="spellEnd"/>
      <w:r w:rsidR="00766F89" w:rsidRPr="006503C7">
        <w:rPr>
          <w:rFonts w:ascii="Arial" w:hAnsi="Arial" w:cs="Arial"/>
          <w:sz w:val="20"/>
          <w:szCs w:val="20"/>
          <w:u w:val="single"/>
        </w:rPr>
        <w:t xml:space="preserve"> Sequencing</w:t>
      </w:r>
    </w:p>
    <w:p w14:paraId="75DFF799" w14:textId="42101A42" w:rsidR="00766F89" w:rsidRDefault="00766F89" w:rsidP="006503C7">
      <w:pPr>
        <w:ind w:left="720" w:hanging="270"/>
        <w:rPr>
          <w:rFonts w:ascii="Arial" w:hAnsi="Arial" w:cs="Arial"/>
          <w:sz w:val="20"/>
          <w:szCs w:val="20"/>
        </w:rPr>
      </w:pPr>
      <w:proofErr w:type="spellStart"/>
      <w:r>
        <w:rPr>
          <w:rFonts w:ascii="Arial" w:hAnsi="Arial" w:cs="Arial"/>
          <w:sz w:val="20"/>
          <w:szCs w:val="20"/>
        </w:rPr>
        <w:t>a</w:t>
      </w:r>
      <w:proofErr w:type="spellEnd"/>
      <w:r>
        <w:rPr>
          <w:rFonts w:ascii="Arial" w:hAnsi="Arial" w:cs="Arial"/>
          <w:sz w:val="20"/>
          <w:szCs w:val="20"/>
        </w:rPr>
        <w:t xml:space="preserve">) </w:t>
      </w:r>
      <w:r w:rsidR="00A873A7" w:rsidRPr="00A873A7">
        <w:rPr>
          <w:rFonts w:ascii="Arial" w:hAnsi="Arial" w:cs="Arial"/>
          <w:sz w:val="20"/>
          <w:szCs w:val="20"/>
        </w:rPr>
        <w:t xml:space="preserve">How does </w:t>
      </w:r>
      <w:proofErr w:type="spellStart"/>
      <w:r w:rsidR="00A873A7" w:rsidRPr="00A873A7">
        <w:rPr>
          <w:rFonts w:ascii="Arial" w:hAnsi="Arial" w:cs="Arial"/>
          <w:sz w:val="20"/>
          <w:szCs w:val="20"/>
        </w:rPr>
        <w:t>NextGen</w:t>
      </w:r>
      <w:proofErr w:type="spellEnd"/>
      <w:r w:rsidR="00A873A7" w:rsidRPr="00A873A7">
        <w:rPr>
          <w:rFonts w:ascii="Arial" w:hAnsi="Arial" w:cs="Arial"/>
          <w:sz w:val="20"/>
          <w:szCs w:val="20"/>
        </w:rPr>
        <w:t xml:space="preserve"> sequencing differ from a standard modern four colored sequencing in throughput?  </w:t>
      </w:r>
    </w:p>
    <w:p w14:paraId="6721E43E" w14:textId="7ECC3EA6" w:rsidR="00766F89" w:rsidRDefault="00766F89" w:rsidP="006503C7">
      <w:pPr>
        <w:ind w:left="720" w:hanging="270"/>
        <w:rPr>
          <w:rFonts w:ascii="Arial" w:hAnsi="Arial" w:cs="Arial"/>
          <w:sz w:val="20"/>
          <w:szCs w:val="20"/>
        </w:rPr>
      </w:pPr>
      <w:r>
        <w:rPr>
          <w:rFonts w:ascii="Arial" w:hAnsi="Arial" w:cs="Arial"/>
          <w:sz w:val="20"/>
          <w:szCs w:val="20"/>
        </w:rPr>
        <w:t xml:space="preserve">b) </w:t>
      </w:r>
      <w:r w:rsidR="00A873A7" w:rsidRPr="00A873A7">
        <w:rPr>
          <w:rFonts w:ascii="Arial" w:hAnsi="Arial" w:cs="Arial"/>
          <w:sz w:val="20"/>
          <w:szCs w:val="20"/>
        </w:rPr>
        <w:t xml:space="preserve">Describe either Illumina or another mechanism (step by step) for a </w:t>
      </w:r>
      <w:proofErr w:type="spellStart"/>
      <w:r w:rsidR="00A873A7" w:rsidRPr="00A873A7">
        <w:rPr>
          <w:rFonts w:ascii="Arial" w:hAnsi="Arial" w:cs="Arial"/>
          <w:sz w:val="20"/>
          <w:szCs w:val="20"/>
        </w:rPr>
        <w:t>NextGen</w:t>
      </w:r>
      <w:proofErr w:type="spellEnd"/>
      <w:r w:rsidR="00A873A7" w:rsidRPr="00A873A7">
        <w:rPr>
          <w:rFonts w:ascii="Arial" w:hAnsi="Arial" w:cs="Arial"/>
          <w:sz w:val="20"/>
          <w:szCs w:val="20"/>
        </w:rPr>
        <w:t xml:space="preserve"> sequencing method.  </w:t>
      </w:r>
    </w:p>
    <w:p w14:paraId="4CF4084C" w14:textId="70EC5BFC" w:rsidR="00766F89" w:rsidRPr="00766F89" w:rsidRDefault="00766F89" w:rsidP="00766F89">
      <w:pPr>
        <w:widowControl w:val="0"/>
        <w:autoSpaceDE w:val="0"/>
        <w:autoSpaceDN w:val="0"/>
        <w:adjustRightInd w:val="0"/>
        <w:ind w:left="720" w:hanging="270"/>
        <w:rPr>
          <w:rFonts w:ascii="Arial" w:hAnsi="Arial" w:cs="Arial"/>
          <w:sz w:val="20"/>
          <w:szCs w:val="20"/>
        </w:rPr>
      </w:pPr>
      <w:r>
        <w:rPr>
          <w:rFonts w:ascii="Arial" w:hAnsi="Arial" w:cs="Arial"/>
          <w:sz w:val="20"/>
          <w:szCs w:val="20"/>
        </w:rPr>
        <w:t>c)</w:t>
      </w:r>
      <w:r w:rsidRPr="00766F89">
        <w:rPr>
          <w:rFonts w:ascii="Arial" w:hAnsi="Arial" w:cs="Arial"/>
          <w:sz w:val="20"/>
          <w:szCs w:val="20"/>
        </w:rPr>
        <w:t xml:space="preserve"> The following series of DNA sequences were obtained from 60 base reads on an Illumina </w:t>
      </w:r>
      <w:proofErr w:type="spellStart"/>
      <w:r w:rsidRPr="00766F89">
        <w:rPr>
          <w:rFonts w:ascii="Arial" w:hAnsi="Arial" w:cs="Arial"/>
          <w:sz w:val="20"/>
          <w:szCs w:val="20"/>
        </w:rPr>
        <w:t>NexSeq</w:t>
      </w:r>
      <w:proofErr w:type="spellEnd"/>
      <w:r w:rsidRPr="00766F89">
        <w:rPr>
          <w:rFonts w:ascii="Arial" w:hAnsi="Arial" w:cs="Arial"/>
          <w:sz w:val="20"/>
          <w:szCs w:val="20"/>
        </w:rPr>
        <w:t xml:space="preserve"> instrument in a shotgun sequencing experiment.  Sequences were obtained in both directions.  They were generated in a large run containing numerous other genes, but these were all identifiable by a common index sequence originally contained in the primers.</w:t>
      </w:r>
      <w:r>
        <w:rPr>
          <w:rFonts w:ascii="Arial" w:hAnsi="Arial" w:cs="Arial"/>
          <w:sz w:val="20"/>
          <w:szCs w:val="20"/>
        </w:rPr>
        <w:t xml:space="preserve">  </w:t>
      </w:r>
      <w:r w:rsidRPr="00766F89">
        <w:rPr>
          <w:rFonts w:ascii="Arial" w:hAnsi="Arial" w:cs="Arial"/>
          <w:sz w:val="20"/>
          <w:szCs w:val="20"/>
        </w:rPr>
        <w:t xml:space="preserve">Using BLAST and any other tools you care to, define the forward and reverse primer sequences and the index sequence, and assemble and align these reads into a </w:t>
      </w:r>
      <w:proofErr w:type="spellStart"/>
      <w:r w:rsidRPr="00766F89">
        <w:rPr>
          <w:rFonts w:ascii="Arial" w:hAnsi="Arial" w:cs="Arial"/>
          <w:sz w:val="20"/>
          <w:szCs w:val="20"/>
        </w:rPr>
        <w:t>contig</w:t>
      </w:r>
      <w:proofErr w:type="spellEnd"/>
      <w:r w:rsidRPr="00766F89">
        <w:rPr>
          <w:rFonts w:ascii="Arial" w:hAnsi="Arial" w:cs="Arial"/>
          <w:sz w:val="20"/>
          <w:szCs w:val="20"/>
        </w:rPr>
        <w:t>.  Finally, identify the gene from which they were derived.</w:t>
      </w:r>
    </w:p>
    <w:p w14:paraId="48EF3928" w14:textId="77777777" w:rsidR="00766F89" w:rsidRDefault="00766F89" w:rsidP="00766F89">
      <w:pPr>
        <w:widowControl w:val="0"/>
        <w:autoSpaceDE w:val="0"/>
        <w:autoSpaceDN w:val="0"/>
        <w:adjustRightInd w:val="0"/>
        <w:rPr>
          <w:rFonts w:ascii="Helvetica Neue" w:hAnsi="Helvetica Neue" w:cs="Helvetica Neue"/>
          <w:sz w:val="26"/>
          <w:szCs w:val="26"/>
        </w:rPr>
      </w:pPr>
      <w:r>
        <w:rPr>
          <w:rFonts w:ascii="Courier" w:hAnsi="Courier" w:cs="Courier"/>
          <w:sz w:val="32"/>
          <w:szCs w:val="32"/>
        </w:rPr>
        <w:t> </w:t>
      </w:r>
    </w:p>
    <w:p w14:paraId="1C707C70"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AGGTCAGGCCACGAAGGGTCCTCCTCCTCAGCCATCTCCTGGTCGTCTTC</w:t>
      </w:r>
    </w:p>
    <w:p w14:paraId="2262A46A"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AGGTCAGGAGTGAACTGCAGCACTTAGCCACCTCCCGCCTGCCAAGCTTC</w:t>
      </w:r>
    </w:p>
    <w:p w14:paraId="3D4A342D"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AGGTCAGGTCGTCTTCGTAGGAGGGTGGGTTTAGCCTGGGTGTTTTGTGC</w:t>
      </w:r>
    </w:p>
    <w:p w14:paraId="62C068A1"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AGGTCATTGTGCTGCACGATTCTGGAGTAGTACGTGTTGAGGCAGAAGAC</w:t>
      </w:r>
    </w:p>
    <w:p w14:paraId="0A7AD0DE"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AGGTCACAGAAGACGTCGGCCGTCGCCCTGATGAACCTCTTCTCTTCCTC</w:t>
      </w:r>
    </w:p>
    <w:p w14:paraId="24AB891A"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AGGTCACTTCCTCAGTGAAGCTTGGCAGGCGGGAGGTGGCTAAGTGCTGC</w:t>
      </w:r>
    </w:p>
    <w:p w14:paraId="63B7639D"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AGGTCAAAGTGCTGCAGTTCACTCCTGTTCCCCACTTTCCACTTCATGGT</w:t>
      </w:r>
    </w:p>
    <w:p w14:paraId="0D756E95"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AGGTCACATTTCAGGCATATGACCCAGGGAATGTTGGAAGATTCTTTAAG</w:t>
      </w:r>
    </w:p>
    <w:p w14:paraId="6D1FF6DC"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AGGTCACTGGTGTCAGGATAGTCTCCGTTTCTAAAAATGGGGTGACAAAC</w:t>
      </w:r>
    </w:p>
    <w:p w14:paraId="7E4E409E"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AGGTCACAAACCAGCCCAGGGAGAACTGCAGCATTCGGTCAGCGGCTTCC</w:t>
      </w:r>
    </w:p>
    <w:p w14:paraId="1B11E06A"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AGGTCAAGATGTGGAAGCCGGCTGACCGAATGCTGCAGTTCTCCCTGGGC</w:t>
      </w:r>
    </w:p>
    <w:p w14:paraId="17DB1575"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AGGTCACCCATTTTTAGAAACGGAGACTATCCTGACACCATGAAGTGGAA</w:t>
      </w:r>
    </w:p>
    <w:p w14:paraId="4AD2DFE7"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AGGTCAGAACCCTCACACACCTTTCAAAGCCTCATTGATGTAGGTTTTGT </w:t>
      </w:r>
    </w:p>
    <w:p w14:paraId="16E475D1"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AGGTCAGCGTCCCCCAGGGCGCAGCTCTGTTCATTGCCGTGGAAGGCCAC </w:t>
      </w:r>
    </w:p>
    <w:p w14:paraId="55887EAF"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AGGTCATGGTTTTGTGGTTTCCTTCGTTCCTCCGTGTTCGGTTGGTCGCC</w:t>
      </w:r>
    </w:p>
    <w:p w14:paraId="7070DC68"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AGGTCATCTGCCTCAACACGTACTACTCCAGAATCGTGCAGCACAAAACA</w:t>
      </w:r>
    </w:p>
    <w:p w14:paraId="34C48402"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AGGTCACAGGAGATGGCTGAGGAGGAGGACCCTTCGTGGCCTTCCACGGC</w:t>
      </w:r>
    </w:p>
    <w:p w14:paraId="72090EE0"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AGGTCAGCTGCTGAACTGGATCAAGGAAGAGTATGGTGACATCCCCATTT</w:t>
      </w:r>
    </w:p>
    <w:p w14:paraId="608C9285"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5’TCGTTCGACC</w:t>
      </w:r>
      <w:r w:rsidRPr="00766F89">
        <w:rPr>
          <w:rFonts w:ascii="Courier New" w:hAnsi="Courier New" w:cs="Courier New"/>
          <w:sz w:val="16"/>
          <w:szCs w:val="20"/>
        </w:rPr>
        <w:t>AGGTCACGAACACGGAGGATACTGATAGGATATTTTACCACAAAACCTAC</w:t>
      </w:r>
    </w:p>
    <w:p w14:paraId="0BDDEEEE" w14:textId="77777777" w:rsidR="00766F89" w:rsidRPr="00766F89" w:rsidRDefault="00766F89" w:rsidP="00766F89">
      <w:pPr>
        <w:widowControl w:val="0"/>
        <w:autoSpaceDE w:val="0"/>
        <w:autoSpaceDN w:val="0"/>
        <w:adjustRightInd w:val="0"/>
        <w:rPr>
          <w:rFonts w:ascii="Helvetica Neue" w:hAnsi="Helvetica Neue" w:cs="Helvetica Neue"/>
          <w:sz w:val="22"/>
          <w:szCs w:val="26"/>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AGGTCATGGTTCATAAATCATCCCGGCAAAACATTTCAGGCATAGACCCA</w:t>
      </w:r>
      <w:r w:rsidRPr="00766F89">
        <w:rPr>
          <w:rFonts w:ascii="Courier New" w:hAnsi="Courier New" w:cs="Courier New"/>
          <w:color w:val="424242"/>
          <w:sz w:val="16"/>
          <w:szCs w:val="20"/>
        </w:rPr>
        <w:t> </w:t>
      </w:r>
    </w:p>
    <w:p w14:paraId="5C23E88A" w14:textId="77777777" w:rsidR="00766F89" w:rsidRPr="00766F89" w:rsidRDefault="00766F89" w:rsidP="00766F89">
      <w:pPr>
        <w:rPr>
          <w:rFonts w:ascii="Arial" w:hAnsi="Arial" w:cs="Arial"/>
          <w:sz w:val="16"/>
          <w:szCs w:val="20"/>
        </w:rPr>
      </w:pPr>
      <w:r w:rsidRPr="00766F89">
        <w:rPr>
          <w:rFonts w:ascii="Courier New" w:hAnsi="Courier New" w:cs="Courier New"/>
          <w:color w:val="424242"/>
          <w:sz w:val="16"/>
          <w:szCs w:val="20"/>
        </w:rPr>
        <w:t>5’CAGCTATGAC</w:t>
      </w:r>
      <w:r w:rsidRPr="00766F89">
        <w:rPr>
          <w:rFonts w:ascii="Courier New" w:hAnsi="Courier New" w:cs="Courier New"/>
          <w:sz w:val="16"/>
          <w:szCs w:val="20"/>
        </w:rPr>
        <w:t>AGGTCAGGAAGATTTCTTTAAGGGGAACTGAACCCTCACACACCTTTCAA</w:t>
      </w:r>
    </w:p>
    <w:p w14:paraId="689CEC4B" w14:textId="77777777" w:rsidR="00766F89" w:rsidRPr="00C23F36" w:rsidRDefault="00766F89" w:rsidP="00766F89">
      <w:pPr>
        <w:rPr>
          <w:rFonts w:ascii="Arial" w:hAnsi="Arial" w:cs="Arial"/>
          <w:color w:val="000000" w:themeColor="text1"/>
          <w:sz w:val="20"/>
          <w:szCs w:val="20"/>
        </w:rPr>
      </w:pPr>
    </w:p>
    <w:p w14:paraId="1DA02165" w14:textId="77777777" w:rsidR="00766F89" w:rsidRPr="00C23F36" w:rsidRDefault="00766F89" w:rsidP="00A873A7">
      <w:pPr>
        <w:rPr>
          <w:rFonts w:ascii="Arial" w:hAnsi="Arial" w:cs="Arial"/>
          <w:color w:val="000000" w:themeColor="text1"/>
          <w:sz w:val="20"/>
          <w:szCs w:val="20"/>
        </w:rPr>
      </w:pPr>
    </w:p>
    <w:p w14:paraId="7C8C5CFD" w14:textId="77777777" w:rsidR="006503C7" w:rsidRDefault="00C23F36" w:rsidP="00766F89">
      <w:pPr>
        <w:widowControl w:val="0"/>
        <w:autoSpaceDE w:val="0"/>
        <w:autoSpaceDN w:val="0"/>
        <w:adjustRightInd w:val="0"/>
        <w:ind w:left="270" w:hanging="270"/>
        <w:rPr>
          <w:rFonts w:ascii="Arial" w:hAnsi="Arial" w:cs="Arial"/>
          <w:color w:val="000000" w:themeColor="text1"/>
          <w:sz w:val="20"/>
          <w:szCs w:val="20"/>
        </w:rPr>
      </w:pPr>
      <w:r w:rsidRPr="00C23F36">
        <w:rPr>
          <w:rFonts w:ascii="Arial" w:hAnsi="Arial" w:cs="Arial"/>
          <w:color w:val="000000" w:themeColor="text1"/>
          <w:sz w:val="20"/>
          <w:szCs w:val="20"/>
        </w:rPr>
        <w:t xml:space="preserve">10) </w:t>
      </w:r>
      <w:r w:rsidR="006503C7" w:rsidRPr="006503C7">
        <w:rPr>
          <w:rFonts w:ascii="Arial" w:hAnsi="Arial" w:cs="Arial"/>
          <w:color w:val="000000" w:themeColor="text1"/>
          <w:sz w:val="20"/>
          <w:szCs w:val="20"/>
          <w:u w:val="single"/>
        </w:rPr>
        <w:t>Sequence Alignment</w:t>
      </w:r>
    </w:p>
    <w:p w14:paraId="45003BCE" w14:textId="2FD84B53" w:rsidR="00C23F36" w:rsidRPr="00C23F36" w:rsidRDefault="00C23F36" w:rsidP="006503C7">
      <w:pPr>
        <w:widowControl w:val="0"/>
        <w:autoSpaceDE w:val="0"/>
        <w:autoSpaceDN w:val="0"/>
        <w:adjustRightInd w:val="0"/>
        <w:ind w:left="270"/>
        <w:rPr>
          <w:rFonts w:ascii="Arial" w:hAnsi="Arial" w:cs="Arial"/>
          <w:color w:val="000000" w:themeColor="text1"/>
          <w:sz w:val="20"/>
          <w:szCs w:val="20"/>
        </w:rPr>
      </w:pPr>
      <w:r w:rsidRPr="00C23F36">
        <w:rPr>
          <w:rFonts w:ascii="Arial" w:hAnsi="Arial" w:cs="Arial"/>
          <w:color w:val="000000" w:themeColor="text1"/>
          <w:sz w:val="20"/>
          <w:szCs w:val="20"/>
        </w:rPr>
        <w:t>A question that has long intrigued taxonomists and vertebrate biologists is the evolutionary relationship of the hippopotamus to other vertebrates.  Although they are sometimes called “river hogs,” hippos have often been put in the same taxa as whales.</w:t>
      </w:r>
    </w:p>
    <w:p w14:paraId="35032C3F" w14:textId="77777777" w:rsidR="00C23F36" w:rsidRPr="00C23F36" w:rsidRDefault="00C23F36" w:rsidP="00C23F36">
      <w:pPr>
        <w:widowControl w:val="0"/>
        <w:autoSpaceDE w:val="0"/>
        <w:autoSpaceDN w:val="0"/>
        <w:adjustRightInd w:val="0"/>
        <w:rPr>
          <w:rFonts w:ascii="Arial" w:hAnsi="Arial" w:cs="Arial"/>
          <w:color w:val="000000" w:themeColor="text1"/>
          <w:sz w:val="20"/>
          <w:szCs w:val="20"/>
        </w:rPr>
      </w:pPr>
    </w:p>
    <w:p w14:paraId="55C541A1" w14:textId="77777777" w:rsidR="00C23F36" w:rsidRPr="00C23F36" w:rsidRDefault="00C23F36" w:rsidP="00766F89">
      <w:pPr>
        <w:widowControl w:val="0"/>
        <w:autoSpaceDE w:val="0"/>
        <w:autoSpaceDN w:val="0"/>
        <w:adjustRightInd w:val="0"/>
        <w:ind w:left="360"/>
        <w:rPr>
          <w:rFonts w:ascii="Arial" w:hAnsi="Arial" w:cs="Arial"/>
          <w:color w:val="000000" w:themeColor="text1"/>
          <w:sz w:val="20"/>
          <w:szCs w:val="20"/>
        </w:rPr>
      </w:pPr>
      <w:r w:rsidRPr="00C23F36">
        <w:rPr>
          <w:rFonts w:ascii="Arial" w:hAnsi="Arial" w:cs="Arial"/>
          <w:color w:val="000000" w:themeColor="text1"/>
          <w:sz w:val="20"/>
          <w:szCs w:val="20"/>
        </w:rPr>
        <w:t xml:space="preserve">As the molecular biologist on the team, yours will be a critical piece of evidence in the controversy!  So weigh in: Using the alpha chain of hemoglobin as a reference protein, perform pair-wise alignments between hippo, whale and pig </w:t>
      </w:r>
      <w:proofErr w:type="spellStart"/>
      <w:r w:rsidRPr="00C23F36">
        <w:rPr>
          <w:rFonts w:ascii="Arial" w:hAnsi="Arial" w:cs="Arial"/>
          <w:color w:val="000000" w:themeColor="text1"/>
          <w:sz w:val="20"/>
          <w:szCs w:val="20"/>
        </w:rPr>
        <w:t>orthologs</w:t>
      </w:r>
      <w:proofErr w:type="spellEnd"/>
      <w:r w:rsidRPr="00C23F36">
        <w:rPr>
          <w:rFonts w:ascii="Arial" w:hAnsi="Arial" w:cs="Arial"/>
          <w:color w:val="000000" w:themeColor="text1"/>
          <w:sz w:val="20"/>
          <w:szCs w:val="20"/>
        </w:rPr>
        <w:t>.  Is hippo hemoglobin more related to that of the pig or of the whale? Does the answer change if you alter the substitution matrix from the default BLOSUM62?</w:t>
      </w:r>
    </w:p>
    <w:p w14:paraId="0B73A80A" w14:textId="77777777" w:rsidR="00C23F36" w:rsidRPr="00C23F36" w:rsidRDefault="00C23F36" w:rsidP="00766F89">
      <w:pPr>
        <w:widowControl w:val="0"/>
        <w:autoSpaceDE w:val="0"/>
        <w:autoSpaceDN w:val="0"/>
        <w:adjustRightInd w:val="0"/>
        <w:ind w:left="360"/>
        <w:rPr>
          <w:rFonts w:ascii="Arial" w:hAnsi="Arial" w:cs="Arial"/>
          <w:color w:val="000000" w:themeColor="text1"/>
          <w:sz w:val="20"/>
          <w:szCs w:val="20"/>
        </w:rPr>
      </w:pPr>
    </w:p>
    <w:p w14:paraId="36314190" w14:textId="2A8BFD3F" w:rsidR="00C23F36" w:rsidRPr="00C23F36" w:rsidRDefault="00C23F36" w:rsidP="00766F89">
      <w:pPr>
        <w:widowControl w:val="0"/>
        <w:autoSpaceDE w:val="0"/>
        <w:autoSpaceDN w:val="0"/>
        <w:adjustRightInd w:val="0"/>
        <w:ind w:left="360"/>
        <w:rPr>
          <w:rFonts w:ascii="Arial" w:hAnsi="Arial" w:cs="Arial"/>
          <w:color w:val="000000" w:themeColor="text1"/>
          <w:sz w:val="20"/>
          <w:szCs w:val="20"/>
        </w:rPr>
      </w:pPr>
      <w:r w:rsidRPr="00C23F36">
        <w:rPr>
          <w:rFonts w:ascii="Arial" w:hAnsi="Arial" w:cs="Arial"/>
          <w:color w:val="000000" w:themeColor="text1"/>
          <w:sz w:val="20"/>
          <w:szCs w:val="20"/>
        </w:rPr>
        <w:t>Hemoglobin alpha chain Gen-Bank accession numbers:</w:t>
      </w:r>
      <w:r>
        <w:rPr>
          <w:rFonts w:ascii="Arial" w:hAnsi="Arial" w:cs="Arial"/>
          <w:color w:val="000000" w:themeColor="text1"/>
          <w:sz w:val="20"/>
          <w:szCs w:val="20"/>
        </w:rPr>
        <w:t xml:space="preserve">  </w:t>
      </w:r>
      <w:r w:rsidRPr="00C23F36">
        <w:rPr>
          <w:rFonts w:ascii="Arial" w:hAnsi="Arial" w:cs="Arial"/>
          <w:color w:val="000000" w:themeColor="text1"/>
          <w:sz w:val="20"/>
          <w:szCs w:val="20"/>
        </w:rPr>
        <w:t>Whale P18971; Hippo: P19015; Pig: P01973</w:t>
      </w:r>
    </w:p>
    <w:p w14:paraId="1AAD05E9" w14:textId="77777777" w:rsidR="00C23F36" w:rsidRPr="00C23F36" w:rsidRDefault="00C23F36" w:rsidP="00766F89">
      <w:pPr>
        <w:widowControl w:val="0"/>
        <w:autoSpaceDE w:val="0"/>
        <w:autoSpaceDN w:val="0"/>
        <w:adjustRightInd w:val="0"/>
        <w:ind w:left="360"/>
        <w:rPr>
          <w:rFonts w:ascii="Arial" w:hAnsi="Arial" w:cs="Arial"/>
          <w:color w:val="000000" w:themeColor="text1"/>
          <w:sz w:val="20"/>
          <w:szCs w:val="20"/>
        </w:rPr>
      </w:pPr>
    </w:p>
    <w:p w14:paraId="01B877C8" w14:textId="7AC871E4" w:rsidR="00C23F36" w:rsidRPr="00C23F36" w:rsidRDefault="00C23F36" w:rsidP="00766F89">
      <w:pPr>
        <w:ind w:left="360"/>
        <w:rPr>
          <w:rFonts w:ascii="Arial" w:hAnsi="Arial" w:cs="Arial"/>
          <w:color w:val="000000" w:themeColor="text1"/>
          <w:sz w:val="20"/>
          <w:szCs w:val="20"/>
        </w:rPr>
      </w:pPr>
      <w:r w:rsidRPr="00C23F36">
        <w:rPr>
          <w:rFonts w:ascii="Arial" w:hAnsi="Arial" w:cs="Arial"/>
          <w:color w:val="000000" w:themeColor="text1"/>
          <w:sz w:val="20"/>
          <w:szCs w:val="20"/>
        </w:rPr>
        <w:t>Hint:  Accession numbers can be copied or pasted into BLAST query boxes just like FASTA sequences, and the software will retrieve the sequences from Gen-Bank.</w:t>
      </w:r>
    </w:p>
    <w:p w14:paraId="08C96326" w14:textId="77777777" w:rsidR="005E462B" w:rsidRDefault="005E462B" w:rsidP="008D6EDD">
      <w:pPr>
        <w:rPr>
          <w:rFonts w:ascii="Arial" w:hAnsi="Arial" w:cs="Arial"/>
          <w:sz w:val="20"/>
          <w:szCs w:val="20"/>
        </w:rPr>
      </w:pPr>
    </w:p>
    <w:p w14:paraId="577F16A7" w14:textId="3691D67F" w:rsidR="00C23F36" w:rsidRPr="00A873A7" w:rsidRDefault="00C23F36" w:rsidP="008D6EDD">
      <w:pPr>
        <w:rPr>
          <w:rFonts w:ascii="Arial" w:hAnsi="Arial" w:cs="Arial"/>
          <w:sz w:val="20"/>
          <w:szCs w:val="20"/>
        </w:rPr>
      </w:pPr>
    </w:p>
    <w:p w14:paraId="68FB8F04" w14:textId="77777777" w:rsidR="006947F9" w:rsidRPr="00A873A7" w:rsidRDefault="006947F9" w:rsidP="008D6EDD">
      <w:pPr>
        <w:rPr>
          <w:rFonts w:ascii="Arial" w:hAnsi="Arial" w:cs="Arial"/>
          <w:sz w:val="20"/>
          <w:szCs w:val="20"/>
        </w:rPr>
      </w:pPr>
    </w:p>
    <w:p w14:paraId="15AA8218" w14:textId="77777777" w:rsidR="006947F9" w:rsidRPr="00A873A7" w:rsidRDefault="006947F9" w:rsidP="008D6EDD">
      <w:pPr>
        <w:rPr>
          <w:rFonts w:ascii="Arial" w:hAnsi="Arial" w:cs="Arial"/>
          <w:sz w:val="20"/>
          <w:szCs w:val="20"/>
        </w:rPr>
      </w:pPr>
    </w:p>
    <w:sectPr w:rsidR="006947F9" w:rsidRPr="00A873A7" w:rsidSect="000E3B3A">
      <w:pgSz w:w="12240" w:h="15840"/>
      <w:pgMar w:top="72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5FE2"/>
    <w:multiLevelType w:val="hybridMultilevel"/>
    <w:tmpl w:val="447496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F0649"/>
    <w:multiLevelType w:val="hybridMultilevel"/>
    <w:tmpl w:val="A6C2C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F558C"/>
    <w:multiLevelType w:val="hybridMultilevel"/>
    <w:tmpl w:val="6964A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354"/>
    <w:multiLevelType w:val="hybridMultilevel"/>
    <w:tmpl w:val="E8AA83EC"/>
    <w:lvl w:ilvl="0" w:tplc="7528DF9C">
      <w:start w:val="1"/>
      <w:numFmt w:val="lowerLetter"/>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E7F36"/>
    <w:multiLevelType w:val="hybridMultilevel"/>
    <w:tmpl w:val="279E2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474CA"/>
    <w:multiLevelType w:val="hybridMultilevel"/>
    <w:tmpl w:val="83F85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DD"/>
    <w:rsid w:val="00022956"/>
    <w:rsid w:val="00056A48"/>
    <w:rsid w:val="000E3B3A"/>
    <w:rsid w:val="00144882"/>
    <w:rsid w:val="00144EB5"/>
    <w:rsid w:val="00174D0A"/>
    <w:rsid w:val="002805C7"/>
    <w:rsid w:val="003040F1"/>
    <w:rsid w:val="0031765E"/>
    <w:rsid w:val="005E462B"/>
    <w:rsid w:val="006503C7"/>
    <w:rsid w:val="0066189B"/>
    <w:rsid w:val="006947F9"/>
    <w:rsid w:val="007133C8"/>
    <w:rsid w:val="00766F89"/>
    <w:rsid w:val="007A41FD"/>
    <w:rsid w:val="008772F9"/>
    <w:rsid w:val="008B39B1"/>
    <w:rsid w:val="008D6EDD"/>
    <w:rsid w:val="0099373C"/>
    <w:rsid w:val="009E6FA8"/>
    <w:rsid w:val="00A51936"/>
    <w:rsid w:val="00A873A7"/>
    <w:rsid w:val="00B40227"/>
    <w:rsid w:val="00B53BE2"/>
    <w:rsid w:val="00BB56E7"/>
    <w:rsid w:val="00BC7647"/>
    <w:rsid w:val="00C23F36"/>
    <w:rsid w:val="00CE2DDF"/>
    <w:rsid w:val="00D40AFE"/>
    <w:rsid w:val="00DB6141"/>
    <w:rsid w:val="00DD1876"/>
    <w:rsid w:val="00E545F2"/>
    <w:rsid w:val="00E579EF"/>
    <w:rsid w:val="00E71176"/>
    <w:rsid w:val="00EB123F"/>
    <w:rsid w:val="00ED473D"/>
    <w:rsid w:val="00EF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AC4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E462B"/>
    <w:pPr>
      <w:widowControl w:val="0"/>
      <w:autoSpaceDE w:val="0"/>
      <w:autoSpaceDN w:val="0"/>
      <w:adjustRightInd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2B"/>
    <w:rPr>
      <w:rFonts w:ascii="Times New Roman" w:eastAsia="Times New Roman" w:hAnsi="Times New Roman" w:cs="Times New Roman"/>
    </w:rPr>
  </w:style>
  <w:style w:type="character" w:customStyle="1" w:styleId="apple-style-span">
    <w:name w:val="apple-style-span"/>
    <w:basedOn w:val="DefaultParagraphFont"/>
    <w:rsid w:val="005E462B"/>
  </w:style>
  <w:style w:type="paragraph" w:styleId="BalloonText">
    <w:name w:val="Balloon Text"/>
    <w:basedOn w:val="Normal"/>
    <w:link w:val="BalloonTextChar"/>
    <w:uiPriority w:val="99"/>
    <w:semiHidden/>
    <w:unhideWhenUsed/>
    <w:rsid w:val="005E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2B"/>
    <w:rPr>
      <w:rFonts w:ascii="Lucida Grande" w:hAnsi="Lucida Grande" w:cs="Lucida Grande"/>
      <w:sz w:val="18"/>
      <w:szCs w:val="18"/>
    </w:rPr>
  </w:style>
  <w:style w:type="paragraph" w:styleId="NormalWeb">
    <w:name w:val="Normal (Web)"/>
    <w:basedOn w:val="Normal"/>
    <w:rsid w:val="00056A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6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 San Diego</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Provost</dc:creator>
  <cp:keywords/>
  <dc:description/>
  <cp:lastModifiedBy>Joseph Provost</cp:lastModifiedBy>
  <cp:revision>2</cp:revision>
  <cp:lastPrinted>2015-11-14T23:18:00Z</cp:lastPrinted>
  <dcterms:created xsi:type="dcterms:W3CDTF">2017-10-17T16:12:00Z</dcterms:created>
  <dcterms:modified xsi:type="dcterms:W3CDTF">2017-10-17T16:12:00Z</dcterms:modified>
</cp:coreProperties>
</file>